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95C99" w14:textId="77777777" w:rsidR="004D62E3" w:rsidRDefault="00D92CD9" w:rsidP="00EB02EC">
      <w:pPr>
        <w:pStyle w:val="Tytu"/>
        <w:ind w:right="-711"/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5F795DFC" wp14:editId="6F7A073F">
            <wp:simplePos x="0" y="0"/>
            <wp:positionH relativeFrom="column">
              <wp:posOffset>-883590</wp:posOffset>
            </wp:positionH>
            <wp:positionV relativeFrom="paragraph">
              <wp:posOffset>-871220</wp:posOffset>
            </wp:positionV>
            <wp:extent cx="7524750" cy="10635615"/>
            <wp:effectExtent l="0" t="0" r="0" b="0"/>
            <wp:wrapNone/>
            <wp:docPr id="159" name="Obraz 159" descr="bip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ip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95C9A" w14:textId="77777777" w:rsidR="004D62E3" w:rsidRDefault="004D62E3" w:rsidP="002645BE">
      <w:pPr>
        <w:pStyle w:val="Tytu"/>
        <w:ind w:left="2124" w:right="-711" w:firstLine="0"/>
        <w:jc w:val="right"/>
        <w:rPr>
          <w:rFonts w:ascii="Arial Black" w:hAnsi="Arial Black" w:cs="Arial"/>
          <w:color w:val="000080"/>
        </w:rPr>
      </w:pPr>
      <w:bookmarkStart w:id="0" w:name="_Toc418690951"/>
      <w:bookmarkStart w:id="1" w:name="_Toc418847503"/>
      <w:r w:rsidRPr="004261CA">
        <w:rPr>
          <w:sz w:val="60"/>
          <w:szCs w:val="60"/>
        </w:rPr>
        <w:t>B</w:t>
      </w:r>
      <w:r w:rsidRPr="004D62E3">
        <w:rPr>
          <w:sz w:val="60"/>
          <w:szCs w:val="60"/>
        </w:rPr>
        <w:t>iuletyn Informacji Publicznej</w:t>
      </w:r>
      <w:bookmarkEnd w:id="0"/>
      <w:bookmarkEnd w:id="1"/>
    </w:p>
    <w:p w14:paraId="5F795C9B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9C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9D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9E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9F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  <w:bookmarkStart w:id="2" w:name="_GoBack"/>
      <w:bookmarkEnd w:id="2"/>
    </w:p>
    <w:p w14:paraId="5F795CA0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1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2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3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4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5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6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7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8" w14:textId="77777777" w:rsidR="004D62E3" w:rsidRDefault="004D62E3" w:rsidP="004D62E3">
      <w:pPr>
        <w:rPr>
          <w:rFonts w:ascii="Arial Black" w:hAnsi="Arial Black" w:cs="Arial"/>
          <w:color w:val="000080"/>
          <w:sz w:val="32"/>
        </w:rPr>
      </w:pPr>
    </w:p>
    <w:p w14:paraId="5F795CA9" w14:textId="77777777" w:rsidR="00EB02EC" w:rsidRDefault="007671D2" w:rsidP="002645BE">
      <w:pPr>
        <w:ind w:left="709" w:firstLine="0"/>
      </w:pPr>
      <w:r>
        <w:tab/>
      </w:r>
      <w:bookmarkStart w:id="3" w:name="_Toc418690952"/>
      <w:bookmarkStart w:id="4" w:name="_Toc418847504"/>
    </w:p>
    <w:p w14:paraId="5F795CAA" w14:textId="77777777" w:rsidR="002645BE" w:rsidRPr="002645BE" w:rsidRDefault="002645BE" w:rsidP="002645BE">
      <w:pPr>
        <w:ind w:left="709" w:firstLine="0"/>
      </w:pPr>
    </w:p>
    <w:bookmarkEnd w:id="3"/>
    <w:bookmarkEnd w:id="4"/>
    <w:p w14:paraId="5F795CAB" w14:textId="77777777" w:rsidR="002645BE" w:rsidRDefault="002645BE" w:rsidP="002645BE"/>
    <w:p w14:paraId="5F795CAC" w14:textId="77777777" w:rsidR="002645BE" w:rsidRDefault="002645BE" w:rsidP="002645BE">
      <w:pPr>
        <w:ind w:left="709" w:firstLine="0"/>
      </w:pPr>
    </w:p>
    <w:p w14:paraId="5F795CAD" w14:textId="77777777" w:rsidR="002645BE" w:rsidRDefault="002645BE" w:rsidP="002645BE">
      <w:pPr>
        <w:ind w:left="709" w:firstLine="0"/>
      </w:pPr>
    </w:p>
    <w:p w14:paraId="5F795CAE" w14:textId="77777777" w:rsidR="002645BE" w:rsidRPr="002645BE" w:rsidRDefault="002645BE" w:rsidP="002645BE">
      <w:pPr>
        <w:ind w:left="709" w:firstLine="0"/>
      </w:pPr>
    </w:p>
    <w:p w14:paraId="5F795CAF" w14:textId="77777777" w:rsidR="002645BE" w:rsidRPr="004D4E27" w:rsidRDefault="002645BE" w:rsidP="002645BE">
      <w:pPr>
        <w:pStyle w:val="Tytu"/>
        <w:ind w:firstLine="0"/>
        <w:jc w:val="both"/>
        <w:rPr>
          <w:sz w:val="50"/>
        </w:rPr>
      </w:pPr>
      <w:r w:rsidRPr="004D4E27">
        <w:rPr>
          <w:b w:val="0"/>
          <w:sz w:val="50"/>
        </w:rPr>
        <w:t>Instrukcja obsługi</w:t>
      </w:r>
      <w:r w:rsidRPr="004D4E27">
        <w:rPr>
          <w:sz w:val="50"/>
        </w:rPr>
        <w:t xml:space="preserve"> modułu administracyjnego </w:t>
      </w:r>
    </w:p>
    <w:p w14:paraId="5F795CB0" w14:textId="77777777" w:rsidR="00EB02EC" w:rsidRDefault="00EB02EC" w:rsidP="00D92CD9">
      <w:pPr>
        <w:ind w:firstLine="0"/>
      </w:pPr>
    </w:p>
    <w:p w14:paraId="5F795CB1" w14:textId="77777777" w:rsidR="00EB02EC" w:rsidRDefault="00D92CD9">
      <w:pPr>
        <w:pStyle w:val="Nagwekspisutreci"/>
      </w:pPr>
      <w:r>
        <w:br w:type="page"/>
      </w:r>
      <w:r w:rsidR="00EB02EC">
        <w:lastRenderedPageBreak/>
        <w:t>Spis treści</w:t>
      </w:r>
    </w:p>
    <w:p w14:paraId="5F795CB2" w14:textId="77777777" w:rsidR="00D92CD9" w:rsidRDefault="00F10CC9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\h \z \t "Punktacja-1 (BIP);1;Punktacja-2 (BIP);2;Punktacja-3 (BIP);3" </w:instrText>
      </w:r>
      <w:r>
        <w:fldChar w:fldCharType="separate"/>
      </w:r>
      <w:hyperlink w:anchor="_Toc418851827" w:history="1">
        <w:r w:rsidR="00D92CD9" w:rsidRPr="00AB17DD">
          <w:rPr>
            <w:rStyle w:val="Hipercze"/>
            <w:noProof/>
          </w:rPr>
          <w:t>Wstęp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_Toc418851827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3</w:t>
        </w:r>
        <w:r w:rsidR="00D92CD9">
          <w:rPr>
            <w:noProof/>
            <w:webHidden/>
          </w:rPr>
          <w:fldChar w:fldCharType="end"/>
        </w:r>
      </w:hyperlink>
    </w:p>
    <w:p w14:paraId="5F795CB3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28" w:history="1">
        <w:r w:rsidR="00D92CD9" w:rsidRPr="00AB17DD">
          <w:rPr>
            <w:rStyle w:val="Hipercze"/>
            <w:noProof/>
          </w:rPr>
          <w:t>1 Podstawowe informacje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_Toc418851828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4</w:t>
        </w:r>
        <w:r w:rsidR="00D92CD9">
          <w:rPr>
            <w:noProof/>
            <w:webHidden/>
          </w:rPr>
          <w:fldChar w:fldCharType="end"/>
        </w:r>
      </w:hyperlink>
    </w:p>
    <w:p w14:paraId="5F795CB4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29" w:history="1">
        <w:r w:rsidR="00D92CD9" w:rsidRPr="00AB17DD">
          <w:rPr>
            <w:rStyle w:val="Hipercze"/>
            <w:noProof/>
          </w:rPr>
          <w:t>2 Logowanie do systemu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_Toc418851829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5</w:t>
        </w:r>
        <w:r w:rsidR="00D92CD9">
          <w:rPr>
            <w:noProof/>
            <w:webHidden/>
          </w:rPr>
          <w:fldChar w:fldCharType="end"/>
        </w:r>
      </w:hyperlink>
    </w:p>
    <w:p w14:paraId="5F795CB5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30" w:history="1">
        <w:r w:rsidR="00D92CD9" w:rsidRPr="00AB17DD">
          <w:rPr>
            <w:rStyle w:val="Hipercze"/>
            <w:noProof/>
          </w:rPr>
          <w:t>3 Zarządzanie użytkownikami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_Toc418851830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6</w:t>
        </w:r>
        <w:r w:rsidR="00D92CD9">
          <w:rPr>
            <w:noProof/>
            <w:webHidden/>
          </w:rPr>
          <w:fldChar w:fldCharType="end"/>
        </w:r>
      </w:hyperlink>
    </w:p>
    <w:p w14:paraId="5F795CB6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1" w:history="1">
        <w:r w:rsidR="00D92CD9" w:rsidRPr="00AB17DD">
          <w:rPr>
            <w:rStyle w:val="Hipercze"/>
          </w:rPr>
          <w:t>3.1 Grupy użytkowników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_Toc418851831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6</w:t>
        </w:r>
        <w:r w:rsidR="00D92CD9">
          <w:rPr>
            <w:webHidden/>
          </w:rPr>
          <w:fldChar w:fldCharType="end"/>
        </w:r>
      </w:hyperlink>
    </w:p>
    <w:p w14:paraId="5F795CB7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2" w:history="1">
        <w:r w:rsidR="00D92CD9" w:rsidRPr="00AB17DD">
          <w:rPr>
            <w:rStyle w:val="Hipercze"/>
          </w:rPr>
          <w:t>3.2 Dodawanie nowego użytkownika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_Toc418851832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6</w:t>
        </w:r>
        <w:r w:rsidR="00D92CD9">
          <w:rPr>
            <w:webHidden/>
          </w:rPr>
          <w:fldChar w:fldCharType="end"/>
        </w:r>
      </w:hyperlink>
    </w:p>
    <w:p w14:paraId="5F795CB8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3" w:history="1">
        <w:r w:rsidR="00D92CD9" w:rsidRPr="00AB17DD">
          <w:rPr>
            <w:rStyle w:val="Hipercze"/>
          </w:rPr>
          <w:t>3.3 Nadawanie praw użytkownikom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_Toc418851833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8</w:t>
        </w:r>
        <w:r w:rsidR="00D92CD9">
          <w:rPr>
            <w:webHidden/>
          </w:rPr>
          <w:fldChar w:fldCharType="end"/>
        </w:r>
      </w:hyperlink>
    </w:p>
    <w:p w14:paraId="5F795CB9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4" w:history="1">
        <w:r w:rsidR="00D92CD9" w:rsidRPr="00AB17DD">
          <w:rPr>
            <w:rStyle w:val="Hipercze"/>
          </w:rPr>
          <w:t>3.4 Modyfikowanie użytkownika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_Toc418851834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8</w:t>
        </w:r>
        <w:r w:rsidR="00D92CD9">
          <w:rPr>
            <w:webHidden/>
          </w:rPr>
          <w:fldChar w:fldCharType="end"/>
        </w:r>
      </w:hyperlink>
    </w:p>
    <w:p w14:paraId="5F795CBA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5" w:history="1">
        <w:r w:rsidR="00D92CD9" w:rsidRPr="00AB17DD">
          <w:rPr>
            <w:rStyle w:val="Hipercze"/>
          </w:rPr>
          <w:t>3.5 Usuwanie użytkownika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_Toc418851835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8</w:t>
        </w:r>
        <w:r w:rsidR="00D92CD9">
          <w:rPr>
            <w:webHidden/>
          </w:rPr>
          <w:fldChar w:fldCharType="end"/>
        </w:r>
      </w:hyperlink>
    </w:p>
    <w:p w14:paraId="5F795CBB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36" w:history="1">
        <w:r w:rsidR="00D92CD9" w:rsidRPr="00AB17DD">
          <w:rPr>
            <w:rStyle w:val="Hipercze"/>
            <w:noProof/>
          </w:rPr>
          <w:t>4 Budowa struktury Biuletynu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_Toc418851836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9</w:t>
        </w:r>
        <w:r w:rsidR="00D92CD9">
          <w:rPr>
            <w:noProof/>
            <w:webHidden/>
          </w:rPr>
          <w:fldChar w:fldCharType="end"/>
        </w:r>
      </w:hyperlink>
    </w:p>
    <w:p w14:paraId="5F795CBC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7" w:history="1">
        <w:r w:rsidR="00D92CD9" w:rsidRPr="00AB17DD">
          <w:rPr>
            <w:rStyle w:val="Hipercze"/>
          </w:rPr>
          <w:t>4.1 Dodawanie elementów (katalogów) Menu przedmiotowego i podmiotowego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_Toc418851837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9</w:t>
        </w:r>
        <w:r w:rsidR="00D92CD9">
          <w:rPr>
            <w:webHidden/>
          </w:rPr>
          <w:fldChar w:fldCharType="end"/>
        </w:r>
      </w:hyperlink>
    </w:p>
    <w:p w14:paraId="5F795CBD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8" w:history="1">
        <w:r w:rsidR="00D92CD9" w:rsidRPr="00AB17DD">
          <w:rPr>
            <w:rStyle w:val="Hipercze"/>
          </w:rPr>
          <w:t>4.2 Dodawanie podkatalogów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_Toc418851838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10</w:t>
        </w:r>
        <w:r w:rsidR="00D92CD9">
          <w:rPr>
            <w:webHidden/>
          </w:rPr>
          <w:fldChar w:fldCharType="end"/>
        </w:r>
      </w:hyperlink>
    </w:p>
    <w:p w14:paraId="5F795CBE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39" w:history="1">
        <w:r w:rsidR="00D92CD9" w:rsidRPr="00AB17DD">
          <w:rPr>
            <w:rStyle w:val="Hipercze"/>
          </w:rPr>
          <w:t>4.3 Edytowanie katalogów i podkatalogów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_Toc418851839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10</w:t>
        </w:r>
        <w:r w:rsidR="00D92CD9">
          <w:rPr>
            <w:webHidden/>
          </w:rPr>
          <w:fldChar w:fldCharType="end"/>
        </w:r>
      </w:hyperlink>
    </w:p>
    <w:p w14:paraId="5F795CBF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0" w:history="1">
        <w:r w:rsidR="00D92CD9" w:rsidRPr="00AB17DD">
          <w:rPr>
            <w:rStyle w:val="Hipercze"/>
          </w:rPr>
          <w:t>4.4 Usuwanie katalogów i podkatalogów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_Toc418851840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11</w:t>
        </w:r>
        <w:r w:rsidR="00D92CD9">
          <w:rPr>
            <w:webHidden/>
          </w:rPr>
          <w:fldChar w:fldCharType="end"/>
        </w:r>
      </w:hyperlink>
    </w:p>
    <w:p w14:paraId="5F795CC0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1" w:history="1">
        <w:r w:rsidR="00D92CD9" w:rsidRPr="00AB17DD">
          <w:rPr>
            <w:rStyle w:val="Hipercze"/>
          </w:rPr>
          <w:t>4.5 Operacje na katalogach i podkatalogach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_Toc418851841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11</w:t>
        </w:r>
        <w:r w:rsidR="00D92CD9">
          <w:rPr>
            <w:webHidden/>
          </w:rPr>
          <w:fldChar w:fldCharType="end"/>
        </w:r>
      </w:hyperlink>
    </w:p>
    <w:p w14:paraId="5F795CC1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2" w:history="1">
        <w:r w:rsidR="00D92CD9" w:rsidRPr="00AB17DD">
          <w:rPr>
            <w:rStyle w:val="Hipercze"/>
          </w:rPr>
          <w:t>4.6 Przydzielanie praw do katalogów i podkatalogów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_Toc418851842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11</w:t>
        </w:r>
        <w:r w:rsidR="00D92CD9">
          <w:rPr>
            <w:webHidden/>
          </w:rPr>
          <w:fldChar w:fldCharType="end"/>
        </w:r>
      </w:hyperlink>
    </w:p>
    <w:p w14:paraId="5F795CC2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3" w:history="1">
        <w:r w:rsidR="00D92CD9" w:rsidRPr="00AB17DD">
          <w:rPr>
            <w:rStyle w:val="Hipercze"/>
          </w:rPr>
          <w:t>4.7 Odbieranie praw do katalogów i podkatalogów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_Toc418851843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13</w:t>
        </w:r>
        <w:r w:rsidR="00D92CD9">
          <w:rPr>
            <w:webHidden/>
          </w:rPr>
          <w:fldChar w:fldCharType="end"/>
        </w:r>
      </w:hyperlink>
    </w:p>
    <w:p w14:paraId="5F795CC3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44" w:history="1">
        <w:r w:rsidR="00D92CD9" w:rsidRPr="00AB17DD">
          <w:rPr>
            <w:rStyle w:val="Hipercze"/>
            <w:noProof/>
          </w:rPr>
          <w:t>5 Praca z dokumentami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_Toc418851844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14</w:t>
        </w:r>
        <w:r w:rsidR="00D92CD9">
          <w:rPr>
            <w:noProof/>
            <w:webHidden/>
          </w:rPr>
          <w:fldChar w:fldCharType="end"/>
        </w:r>
      </w:hyperlink>
    </w:p>
    <w:p w14:paraId="5F795CC4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5" w:history="1">
        <w:r w:rsidR="00D92CD9" w:rsidRPr="00AB17DD">
          <w:rPr>
            <w:rStyle w:val="Hipercze"/>
          </w:rPr>
          <w:t>5.1 Dodawanie dokumentu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_Toc418851845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14</w:t>
        </w:r>
        <w:r w:rsidR="00D92CD9">
          <w:rPr>
            <w:webHidden/>
          </w:rPr>
          <w:fldChar w:fldCharType="end"/>
        </w:r>
      </w:hyperlink>
    </w:p>
    <w:p w14:paraId="5F795CC5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6" w:history="1">
        <w:r w:rsidR="00D92CD9" w:rsidRPr="00AB17DD">
          <w:rPr>
            <w:rStyle w:val="Hipercze"/>
          </w:rPr>
          <w:t>5.2 Edycja dokumentów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_Toc418851846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21</w:t>
        </w:r>
        <w:r w:rsidR="00D92CD9">
          <w:rPr>
            <w:webHidden/>
          </w:rPr>
          <w:fldChar w:fldCharType="end"/>
        </w:r>
      </w:hyperlink>
    </w:p>
    <w:p w14:paraId="5F795CC6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47" w:history="1">
        <w:r w:rsidR="00D92CD9" w:rsidRPr="00AB17DD">
          <w:rPr>
            <w:rStyle w:val="Hipercze"/>
          </w:rPr>
          <w:t>5.3 Usuwanie dokumentów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_Toc418851847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23</w:t>
        </w:r>
        <w:r w:rsidR="00D92CD9">
          <w:rPr>
            <w:webHidden/>
          </w:rPr>
          <w:fldChar w:fldCharType="end"/>
        </w:r>
      </w:hyperlink>
    </w:p>
    <w:p w14:paraId="5F795CC7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48" w:history="1">
        <w:r w:rsidR="00D92CD9" w:rsidRPr="00AB17DD">
          <w:rPr>
            <w:rStyle w:val="Hipercze"/>
            <w:noProof/>
          </w:rPr>
          <w:t>6 Ustawienia serwisu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_Toc418851848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24</w:t>
        </w:r>
        <w:r w:rsidR="00D92CD9">
          <w:rPr>
            <w:noProof/>
            <w:webHidden/>
          </w:rPr>
          <w:fldChar w:fldCharType="end"/>
        </w:r>
      </w:hyperlink>
    </w:p>
    <w:p w14:paraId="5F795CC8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49" w:history="1">
        <w:r w:rsidR="00D92CD9" w:rsidRPr="00AB17DD">
          <w:rPr>
            <w:rStyle w:val="Hipercze"/>
            <w:noProof/>
          </w:rPr>
          <w:t>7 Instrukcja użytkowania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_Toc418851849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25</w:t>
        </w:r>
        <w:r w:rsidR="00D92CD9">
          <w:rPr>
            <w:noProof/>
            <w:webHidden/>
          </w:rPr>
          <w:fldChar w:fldCharType="end"/>
        </w:r>
      </w:hyperlink>
    </w:p>
    <w:p w14:paraId="5F795CC9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50" w:history="1">
        <w:r w:rsidR="00D92CD9" w:rsidRPr="00AB17DD">
          <w:rPr>
            <w:rStyle w:val="Hipercze"/>
            <w:noProof/>
          </w:rPr>
          <w:t>8 Informacje nieudostępnione w Biuletynie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_Toc418851850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26</w:t>
        </w:r>
        <w:r w:rsidR="00D92CD9">
          <w:rPr>
            <w:noProof/>
            <w:webHidden/>
          </w:rPr>
          <w:fldChar w:fldCharType="end"/>
        </w:r>
      </w:hyperlink>
    </w:p>
    <w:p w14:paraId="5F795CCA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51" w:history="1">
        <w:r w:rsidR="00D92CD9" w:rsidRPr="00AB17DD">
          <w:rPr>
            <w:rStyle w:val="Hipercze"/>
            <w:noProof/>
          </w:rPr>
          <w:t>9 Edycja szablonu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_Toc418851851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27</w:t>
        </w:r>
        <w:r w:rsidR="00D92CD9">
          <w:rPr>
            <w:noProof/>
            <w:webHidden/>
          </w:rPr>
          <w:fldChar w:fldCharType="end"/>
        </w:r>
      </w:hyperlink>
    </w:p>
    <w:p w14:paraId="5F795CCB" w14:textId="77777777" w:rsidR="00D92CD9" w:rsidRDefault="002E7944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18851852" w:history="1">
        <w:r w:rsidR="00D92CD9" w:rsidRPr="00AB17DD">
          <w:rPr>
            <w:rStyle w:val="Hipercze"/>
            <w:noProof/>
          </w:rPr>
          <w:t>10 Instrukcja obsługi MODUŁU SPRAWA</w:t>
        </w:r>
        <w:r w:rsidR="00D92CD9">
          <w:rPr>
            <w:noProof/>
            <w:webHidden/>
          </w:rPr>
          <w:tab/>
        </w:r>
        <w:r w:rsidR="00D92CD9">
          <w:rPr>
            <w:noProof/>
            <w:webHidden/>
          </w:rPr>
          <w:fldChar w:fldCharType="begin"/>
        </w:r>
        <w:r w:rsidR="00D92CD9">
          <w:rPr>
            <w:noProof/>
            <w:webHidden/>
          </w:rPr>
          <w:instrText xml:space="preserve"> PAGEREF _Toc418851852 \h </w:instrText>
        </w:r>
        <w:r w:rsidR="00D92CD9">
          <w:rPr>
            <w:noProof/>
            <w:webHidden/>
          </w:rPr>
        </w:r>
        <w:r w:rsidR="00D92CD9">
          <w:rPr>
            <w:noProof/>
            <w:webHidden/>
          </w:rPr>
          <w:fldChar w:fldCharType="separate"/>
        </w:r>
        <w:r w:rsidR="00D92CD9">
          <w:rPr>
            <w:noProof/>
            <w:webHidden/>
          </w:rPr>
          <w:t>28</w:t>
        </w:r>
        <w:r w:rsidR="00D92CD9">
          <w:rPr>
            <w:noProof/>
            <w:webHidden/>
          </w:rPr>
          <w:fldChar w:fldCharType="end"/>
        </w:r>
      </w:hyperlink>
    </w:p>
    <w:p w14:paraId="5F795CCC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53" w:history="1">
        <w:r w:rsidR="00D92CD9" w:rsidRPr="00AB17DD">
          <w:rPr>
            <w:rStyle w:val="Hipercze"/>
          </w:rPr>
          <w:t>10.1 Tworzenie katalogów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_Toc418851853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28</w:t>
        </w:r>
        <w:r w:rsidR="00D92CD9">
          <w:rPr>
            <w:webHidden/>
          </w:rPr>
          <w:fldChar w:fldCharType="end"/>
        </w:r>
      </w:hyperlink>
    </w:p>
    <w:p w14:paraId="5F795CCD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54" w:history="1">
        <w:r w:rsidR="00D92CD9" w:rsidRPr="00AB17DD">
          <w:rPr>
            <w:rStyle w:val="Hipercze"/>
          </w:rPr>
          <w:t>10.2 Zarządzanie prawami dostępu do katalogów ze sprawami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_Toc418851854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28</w:t>
        </w:r>
        <w:r w:rsidR="00D92CD9">
          <w:rPr>
            <w:webHidden/>
          </w:rPr>
          <w:fldChar w:fldCharType="end"/>
        </w:r>
      </w:hyperlink>
    </w:p>
    <w:p w14:paraId="5F795CCE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55" w:history="1">
        <w:r w:rsidR="00D92CD9" w:rsidRPr="00AB17DD">
          <w:rPr>
            <w:rStyle w:val="Hipercze"/>
          </w:rPr>
          <w:t>10.3 Praca ze sprawami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_Toc418851855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29</w:t>
        </w:r>
        <w:r w:rsidR="00D92CD9">
          <w:rPr>
            <w:webHidden/>
          </w:rPr>
          <w:fldChar w:fldCharType="end"/>
        </w:r>
      </w:hyperlink>
    </w:p>
    <w:p w14:paraId="5F795CCF" w14:textId="77777777" w:rsidR="00D92CD9" w:rsidRDefault="002E7944">
      <w:pPr>
        <w:pStyle w:val="Spistreci2"/>
        <w:rPr>
          <w:rFonts w:asciiTheme="minorHAnsi" w:eastAsiaTheme="minorEastAsia" w:hAnsiTheme="minorHAnsi" w:cstheme="minorBidi"/>
          <w:sz w:val="22"/>
          <w:szCs w:val="22"/>
        </w:rPr>
      </w:pPr>
      <w:hyperlink w:anchor="_Toc418851856" w:history="1">
        <w:r w:rsidR="00D92CD9" w:rsidRPr="00AB17DD">
          <w:rPr>
            <w:rStyle w:val="Hipercze"/>
          </w:rPr>
          <w:t>10.4 Praca ze sprawami</w:t>
        </w:r>
        <w:r w:rsidR="00D92CD9">
          <w:rPr>
            <w:webHidden/>
          </w:rPr>
          <w:tab/>
        </w:r>
        <w:r w:rsidR="00D92CD9">
          <w:rPr>
            <w:webHidden/>
          </w:rPr>
          <w:fldChar w:fldCharType="begin"/>
        </w:r>
        <w:r w:rsidR="00D92CD9">
          <w:rPr>
            <w:webHidden/>
          </w:rPr>
          <w:instrText xml:space="preserve"> PAGEREF _Toc418851856 \h </w:instrText>
        </w:r>
        <w:r w:rsidR="00D92CD9">
          <w:rPr>
            <w:webHidden/>
          </w:rPr>
        </w:r>
        <w:r w:rsidR="00D92CD9">
          <w:rPr>
            <w:webHidden/>
          </w:rPr>
          <w:fldChar w:fldCharType="separate"/>
        </w:r>
        <w:r w:rsidR="00D92CD9">
          <w:rPr>
            <w:webHidden/>
          </w:rPr>
          <w:t>29</w:t>
        </w:r>
        <w:r w:rsidR="00D92CD9">
          <w:rPr>
            <w:webHidden/>
          </w:rPr>
          <w:fldChar w:fldCharType="end"/>
        </w:r>
      </w:hyperlink>
    </w:p>
    <w:p w14:paraId="5F795CD0" w14:textId="77777777" w:rsidR="00EB02EC" w:rsidRDefault="00F10CC9" w:rsidP="00F10CC9">
      <w:pPr>
        <w:ind w:firstLine="0"/>
      </w:pPr>
      <w:r>
        <w:fldChar w:fldCharType="end"/>
      </w:r>
    </w:p>
    <w:p w14:paraId="5F795CD1" w14:textId="77777777" w:rsidR="003733BA" w:rsidRDefault="005714F1" w:rsidP="00F10CC9">
      <w:pPr>
        <w:pStyle w:val="Punktacja-1BIP"/>
        <w:numPr>
          <w:ilvl w:val="0"/>
          <w:numId w:val="0"/>
        </w:numPr>
      </w:pPr>
      <w:bookmarkStart w:id="5" w:name="_Toc418690954"/>
      <w:bookmarkStart w:id="6" w:name="_Toc418692241"/>
      <w:bookmarkStart w:id="7" w:name="_Toc418851827"/>
      <w:r w:rsidRPr="007671D2">
        <w:lastRenderedPageBreak/>
        <w:t>Wstęp</w:t>
      </w:r>
      <w:bookmarkEnd w:id="5"/>
      <w:bookmarkEnd w:id="6"/>
      <w:bookmarkEnd w:id="7"/>
    </w:p>
    <w:p w14:paraId="5F795CD2" w14:textId="77777777" w:rsidR="00973E4A" w:rsidRDefault="003733BA" w:rsidP="007671D2">
      <w:r>
        <w:t xml:space="preserve">Instrukcja obsługi modułu administracyjnego </w:t>
      </w:r>
      <w:r w:rsidRPr="00973E4A">
        <w:rPr>
          <w:b/>
        </w:rPr>
        <w:t xml:space="preserve">BIP </w:t>
      </w:r>
      <w:r>
        <w:t>pozwala na zapoznanie się z</w:t>
      </w:r>
      <w:r w:rsidR="00FB065C">
        <w:t> </w:t>
      </w:r>
      <w:r>
        <w:t xml:space="preserve">mechanizmami tworzenia struktury wewnętrznej </w:t>
      </w:r>
      <w:r w:rsidR="007E0C34">
        <w:t>Biuletynu</w:t>
      </w:r>
      <w:r>
        <w:t>, dodawania, edytowania i usuwania dokumentów, zarządzania użytkownikami</w:t>
      </w:r>
      <w:r w:rsidR="00973E4A">
        <w:t>, publikowania w</w:t>
      </w:r>
      <w:r w:rsidR="00FB065C">
        <w:t> </w:t>
      </w:r>
      <w:r w:rsidR="00973E4A">
        <w:t xml:space="preserve">sekcjach: Instrukcja obsługi </w:t>
      </w:r>
      <w:r w:rsidR="007E0C34">
        <w:t>Biuletynu</w:t>
      </w:r>
      <w:r w:rsidR="00973E4A">
        <w:t xml:space="preserve">, Ustawienia serwisu, </w:t>
      </w:r>
      <w:r w:rsidR="00B84B6A">
        <w:t>I</w:t>
      </w:r>
      <w:r w:rsidR="00C56F3C">
        <w:t>nformacje nieudostępnione w </w:t>
      </w:r>
      <w:r w:rsidR="00091182">
        <w:t xml:space="preserve">Biuletynie. Instrukcja opisuje także mechanizmy samodzielnej edycji szablonu graficznego </w:t>
      </w:r>
      <w:r w:rsidR="007E0C34">
        <w:t>Biuletynu</w:t>
      </w:r>
      <w:r w:rsidR="00091182">
        <w:t xml:space="preserve"> dostępne w wybranych wersjach aplikacji.</w:t>
      </w:r>
    </w:p>
    <w:p w14:paraId="5F795CD3" w14:textId="77777777" w:rsidR="007671D2" w:rsidRDefault="007671D2" w:rsidP="007671D2">
      <w:r>
        <w:t>N</w:t>
      </w:r>
      <w:r w:rsidR="00973E4A">
        <w:t xml:space="preserve">iniejsza instrukcja jest przeznaczona zarówno dla osób posiadających uprawnienia </w:t>
      </w:r>
      <w:r w:rsidR="00973E4A" w:rsidRPr="00973E4A">
        <w:rPr>
          <w:b/>
        </w:rPr>
        <w:t>Administratora</w:t>
      </w:r>
      <w:r w:rsidR="00973E4A">
        <w:t xml:space="preserve"> oraz </w:t>
      </w:r>
      <w:r w:rsidR="00973E4A" w:rsidRPr="00973E4A">
        <w:rPr>
          <w:b/>
        </w:rPr>
        <w:t>Redaktorów</w:t>
      </w:r>
      <w:r w:rsidR="00973E4A">
        <w:t xml:space="preserve"> </w:t>
      </w:r>
      <w:r w:rsidR="007E0C34">
        <w:t>Biuletynu</w:t>
      </w:r>
      <w:r w:rsidR="00973E4A">
        <w:t xml:space="preserve">. </w:t>
      </w:r>
      <w:r w:rsidR="00973E4A" w:rsidRPr="00973E4A">
        <w:rPr>
          <w:b/>
        </w:rPr>
        <w:t>Redaktorzy</w:t>
      </w:r>
      <w:r w:rsidR="00973E4A">
        <w:t xml:space="preserve"> powinni zwrócić szczególną uwagę na rozdział „</w:t>
      </w:r>
      <w:r w:rsidR="00973E4A" w:rsidRPr="00973E4A">
        <w:rPr>
          <w:b/>
        </w:rPr>
        <w:t>Praca z</w:t>
      </w:r>
      <w:r w:rsidR="00F10CC9">
        <w:rPr>
          <w:b/>
        </w:rPr>
        <w:t> </w:t>
      </w:r>
      <w:r w:rsidR="00973E4A" w:rsidRPr="00973E4A">
        <w:rPr>
          <w:b/>
        </w:rPr>
        <w:t>dokumentami</w:t>
      </w:r>
      <w:r w:rsidR="00973E4A">
        <w:rPr>
          <w:b/>
        </w:rPr>
        <w:t xml:space="preserve">”, </w:t>
      </w:r>
      <w:r w:rsidR="00973E4A">
        <w:t>gdyż ich uprawnienia zostały ogr</w:t>
      </w:r>
      <w:r w:rsidR="00490FB4">
        <w:t>aniczone do dodawania, edycji i </w:t>
      </w:r>
      <w:r w:rsidR="00973E4A">
        <w:t>usuwania dokumentów.</w:t>
      </w:r>
      <w:r w:rsidR="004D62E3">
        <w:t xml:space="preserve"> </w:t>
      </w:r>
    </w:p>
    <w:p w14:paraId="5F795CD4" w14:textId="77777777" w:rsidR="00973E4A" w:rsidRDefault="00973E4A" w:rsidP="00F10CC9">
      <w:pPr>
        <w:pStyle w:val="Punktacja-1BIP"/>
      </w:pPr>
      <w:bookmarkStart w:id="8" w:name="_Toc418690955"/>
      <w:bookmarkStart w:id="9" w:name="_Toc418692242"/>
      <w:bookmarkStart w:id="10" w:name="_Toc418847505"/>
      <w:bookmarkStart w:id="11" w:name="_Toc418851828"/>
      <w:r>
        <w:lastRenderedPageBreak/>
        <w:t>Podstawowe informacje</w:t>
      </w:r>
      <w:bookmarkEnd w:id="8"/>
      <w:bookmarkEnd w:id="9"/>
      <w:bookmarkEnd w:id="10"/>
      <w:bookmarkEnd w:id="11"/>
    </w:p>
    <w:p w14:paraId="5F795CD5" w14:textId="77777777" w:rsidR="00E9718F" w:rsidRDefault="00973E4A" w:rsidP="007671D2">
      <w:r>
        <w:t>Moduł administracyjny jest obsługiwany za pomocą dowolnej przeglądarki internetowej</w:t>
      </w:r>
      <w:r w:rsidR="00E9718F">
        <w:t xml:space="preserve">. </w:t>
      </w:r>
      <w:r w:rsidR="00A81843">
        <w:t xml:space="preserve">WASKO </w:t>
      </w:r>
      <w:r w:rsidR="00091182">
        <w:t>S.A. zaleca stosowanie przeglądarki Internet Explorer w</w:t>
      </w:r>
      <w:r w:rsidR="00FB065C">
        <w:t> </w:t>
      </w:r>
      <w:r w:rsidR="00091182">
        <w:t xml:space="preserve">wersji 5.5 i wyższej, co umożliwia pełne wykorzystanie wszystkich funkcji modułu. </w:t>
      </w:r>
      <w:r w:rsidR="00E9718F">
        <w:t xml:space="preserve">Dostęp do modułu administracyjnego następuje po </w:t>
      </w:r>
      <w:r w:rsidR="00FB065C">
        <w:t xml:space="preserve">kliknięciu przycisku </w:t>
      </w:r>
      <w:r w:rsidR="00D92CD9" w:rsidRPr="00FB065C">
        <w:rPr>
          <w:noProof/>
        </w:rPr>
        <w:drawing>
          <wp:inline distT="0" distB="0" distL="0" distR="0" wp14:anchorId="5F795DFE" wp14:editId="5F795DFF">
            <wp:extent cx="892175" cy="182880"/>
            <wp:effectExtent l="19050" t="19050" r="22225" b="26670"/>
            <wp:docPr id="115" name="Obraz 1" descr="2015-05-06 09_07_49-BIP Starostwo Powiatowe w Wałbrzychu - Mapa serw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-05-06 09_07_49-BIP Starostwo Powiatowe w Wałbrzychu - Mapa serwis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82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718F">
        <w:t xml:space="preserve"> dostępnego ze strony głównej i wszystkich podstron </w:t>
      </w:r>
      <w:r w:rsidR="007E0C34">
        <w:t>Biuletynu</w:t>
      </w:r>
      <w:r w:rsidR="00FB065C">
        <w:t xml:space="preserve"> a następnie </w:t>
      </w:r>
      <w:r w:rsidR="00D92CD9" w:rsidRPr="00FB065C">
        <w:rPr>
          <w:noProof/>
        </w:rPr>
        <w:drawing>
          <wp:inline distT="0" distB="0" distL="0" distR="0" wp14:anchorId="5F795E00" wp14:editId="5F795E01">
            <wp:extent cx="1536065" cy="226695"/>
            <wp:effectExtent l="19050" t="19050" r="26035" b="20955"/>
            <wp:docPr id="113" name="Obraz 2" descr="2015-05-06 09_06_15-BIP Starostwo Powiatowe w Wałbrzychu - Mapa serw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5-06 09_06_15-BIP Starostwo Powiatowe w Wałbrzychu - Mapa serwi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66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718F">
        <w:t>.</w:t>
      </w:r>
    </w:p>
    <w:p w14:paraId="5F795CD6" w14:textId="77777777" w:rsidR="00E9718F" w:rsidRDefault="00E9718F" w:rsidP="007671D2">
      <w:r>
        <w:t>Dostęp do modułu administracyjnego jest możliwy tylko i wyłącznie po</w:t>
      </w:r>
      <w:r w:rsidR="00C56F3C">
        <w:t> </w:t>
      </w:r>
      <w:r>
        <w:t>zalogowaniu się. Kwestie logowania zostały poruszone w następnym rozdziale.</w:t>
      </w:r>
    </w:p>
    <w:p w14:paraId="5F795CD7" w14:textId="77777777" w:rsidR="00E9718F" w:rsidRDefault="00E9718F" w:rsidP="007671D2">
      <w:r>
        <w:t xml:space="preserve">Nawigacja po module administracyjnym odbywa się za pomocą odnośników hipertekstowych nazywanych w instrukcji </w:t>
      </w:r>
      <w:r w:rsidR="00B84B6A">
        <w:t xml:space="preserve">także </w:t>
      </w:r>
      <w:r>
        <w:t xml:space="preserve">odnośnikami, przyciskami </w:t>
      </w:r>
      <w:r w:rsidR="00262C1A">
        <w:t>lub</w:t>
      </w:r>
      <w:r>
        <w:t xml:space="preserve"> linkami.</w:t>
      </w:r>
    </w:p>
    <w:p w14:paraId="5F795CD8" w14:textId="77777777" w:rsidR="007671D2" w:rsidRDefault="00E9718F" w:rsidP="007671D2">
      <w:r>
        <w:t>Nawigacja może odbywać się za pośrednictwem wybranych przycisków przeglądarki internetowej (</w:t>
      </w:r>
      <w:r w:rsidRPr="00E9718F">
        <w:rPr>
          <w:b/>
        </w:rPr>
        <w:t>„Wstecz”</w:t>
      </w:r>
      <w:r>
        <w:t xml:space="preserve">, </w:t>
      </w:r>
      <w:r w:rsidRPr="00E9718F">
        <w:rPr>
          <w:b/>
        </w:rPr>
        <w:t>„Dalej”</w:t>
      </w:r>
      <w:r>
        <w:t>). Podczas używania tych przycisków system może poprosić o</w:t>
      </w:r>
      <w:r w:rsidR="00490FB4">
        <w:t> </w:t>
      </w:r>
      <w:r>
        <w:t>odświeżenie zawartości strony</w:t>
      </w:r>
      <w:r w:rsidR="001C15C5">
        <w:t>. Najprościej</w:t>
      </w:r>
      <w:r w:rsidR="00B84B6A">
        <w:t xml:space="preserve"> można to</w:t>
      </w:r>
      <w:r w:rsidR="00C56F3C">
        <w:t> </w:t>
      </w:r>
      <w:r w:rsidR="001C15C5">
        <w:t xml:space="preserve">uczynić przyciskając kombinację klawiszy </w:t>
      </w:r>
      <w:r w:rsidR="00262C1A">
        <w:t>C</w:t>
      </w:r>
      <w:r w:rsidR="001C15C5">
        <w:t>trl+F5 na klawiaturze, bądź klikając w</w:t>
      </w:r>
      <w:r w:rsidR="00C56F3C">
        <w:t> </w:t>
      </w:r>
      <w:r w:rsidR="001C15C5">
        <w:t>ikonę Odśwież/Reload w górnym pasku przeglądarki internetowej.</w:t>
      </w:r>
    </w:p>
    <w:p w14:paraId="5F795CD9" w14:textId="77777777" w:rsidR="001C15C5" w:rsidRDefault="005714F1" w:rsidP="00F10CC9">
      <w:pPr>
        <w:pStyle w:val="Punktacja-1BIP"/>
      </w:pPr>
      <w:bookmarkStart w:id="12" w:name="_Toc418690956"/>
      <w:bookmarkStart w:id="13" w:name="_Toc418692243"/>
      <w:bookmarkStart w:id="14" w:name="_Toc418847506"/>
      <w:bookmarkStart w:id="15" w:name="_Toc418851829"/>
      <w:r w:rsidRPr="00F46217">
        <w:lastRenderedPageBreak/>
        <w:t>Logowanie</w:t>
      </w:r>
      <w:r>
        <w:t xml:space="preserve"> do systemu</w:t>
      </w:r>
      <w:bookmarkEnd w:id="12"/>
      <w:bookmarkEnd w:id="13"/>
      <w:bookmarkEnd w:id="14"/>
      <w:bookmarkEnd w:id="15"/>
    </w:p>
    <w:p w14:paraId="5F795CDA" w14:textId="77777777" w:rsidR="001C15C5" w:rsidRDefault="001C15C5" w:rsidP="007671D2">
      <w:r>
        <w:t>Pierwszego logowania do systemu dokonuje Administrator, wpisując w okno log</w:t>
      </w:r>
      <w:r w:rsidR="00B84B6A">
        <w:t>owania nazwę użytkownika</w:t>
      </w:r>
      <w:r>
        <w:t xml:space="preserve">: </w:t>
      </w:r>
      <w:r w:rsidRPr="00B84B6A">
        <w:rPr>
          <w:b/>
        </w:rPr>
        <w:t>admin</w:t>
      </w:r>
      <w:r>
        <w:t xml:space="preserve"> oraz hasło przydzielone przez </w:t>
      </w:r>
      <w:r w:rsidR="00A81843">
        <w:t>WASKO</w:t>
      </w:r>
      <w:r>
        <w:t xml:space="preserve"> S.A.</w:t>
      </w:r>
    </w:p>
    <w:p w14:paraId="5F795CDB" w14:textId="77777777" w:rsidR="009B0A1A" w:rsidRDefault="00D92CD9" w:rsidP="007671D2">
      <w:pPr>
        <w:pStyle w:val="Rysunek"/>
      </w:pPr>
      <w:r w:rsidRPr="00A10DBB">
        <w:rPr>
          <w:noProof/>
        </w:rPr>
        <w:drawing>
          <wp:inline distT="0" distB="0" distL="0" distR="0" wp14:anchorId="5F795E02" wp14:editId="5F795E03">
            <wp:extent cx="1974850" cy="987425"/>
            <wp:effectExtent l="19050" t="19050" r="25400" b="22225"/>
            <wp:docPr id="3" name="Obraz 3" descr="2015-05-06 09_11_36-Panel Administracyjny - Log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05-06 09_11_36-Panel Administracyjny - Logowa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87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DC" w14:textId="77777777" w:rsidR="001C15C5" w:rsidRPr="005724DE" w:rsidRDefault="009B0A1A" w:rsidP="002645BE">
      <w:pPr>
        <w:pStyle w:val="Podpispodrysunkiem"/>
      </w:pPr>
      <w:r>
        <w:t>Widok okna logowania</w:t>
      </w:r>
    </w:p>
    <w:p w14:paraId="5F795CDD" w14:textId="77777777" w:rsidR="001C15C5" w:rsidRDefault="001C15C5" w:rsidP="005724DE">
      <w:r>
        <w:t xml:space="preserve">Po zalogowaniu </w:t>
      </w:r>
      <w:r w:rsidR="00B84B6A">
        <w:t xml:space="preserve">się </w:t>
      </w:r>
      <w:r>
        <w:t xml:space="preserve">Administrator powinien niezwłocznie przejść do modułu </w:t>
      </w:r>
      <w:r w:rsidRPr="00B84B6A">
        <w:rPr>
          <w:b/>
        </w:rPr>
        <w:t>Użytkownicy</w:t>
      </w:r>
      <w:r>
        <w:t xml:space="preserve">, naciskając odnośnik </w:t>
      </w:r>
      <w:r w:rsidR="00D92CD9" w:rsidRPr="00A10DBB">
        <w:rPr>
          <w:noProof/>
        </w:rPr>
        <w:lastRenderedPageBreak/>
        <w:drawing>
          <wp:inline distT="0" distB="0" distL="0" distR="0" wp14:anchorId="5F795E04" wp14:editId="5F795E05">
            <wp:extent cx="862965" cy="168275"/>
            <wp:effectExtent l="19050" t="19050" r="13335" b="22225"/>
            <wp:docPr id="4" name="Obraz 4" descr="2015-05-06 09_14_21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-05-06 09_14_21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6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62C1A">
        <w:t xml:space="preserve"> i</w:t>
      </w:r>
      <w:r>
        <w:t xml:space="preserve"> wybrać </w:t>
      </w:r>
      <w:r w:rsidR="0009777A">
        <w:t xml:space="preserve">przycisk </w:t>
      </w:r>
      <w:r w:rsidR="00D92CD9" w:rsidRPr="00A10DBB">
        <w:rPr>
          <w:noProof/>
        </w:rPr>
        <w:drawing>
          <wp:inline distT="0" distB="0" distL="0" distR="0" wp14:anchorId="5F795E06" wp14:editId="5F795E07">
            <wp:extent cx="409575" cy="160655"/>
            <wp:effectExtent l="19050" t="19050" r="28575" b="10795"/>
            <wp:docPr id="5" name="Obraz 5" descr="2015-05-06 09_16_32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05-06 09_16_32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9777A">
        <w:t xml:space="preserve"> znajdujący się po prawej stronie listy, </w:t>
      </w:r>
    </w:p>
    <w:p w14:paraId="5F795CDE" w14:textId="77777777" w:rsidR="00E621E2" w:rsidRDefault="00D92CD9" w:rsidP="007671D2">
      <w:pPr>
        <w:pStyle w:val="Rysunek"/>
      </w:pPr>
      <w:r w:rsidRPr="00A10DBB">
        <w:rPr>
          <w:noProof/>
        </w:rPr>
        <w:drawing>
          <wp:inline distT="0" distB="0" distL="0" distR="0" wp14:anchorId="5F795E08" wp14:editId="5F795E09">
            <wp:extent cx="5749925" cy="146050"/>
            <wp:effectExtent l="19050" t="19050" r="22225" b="25400"/>
            <wp:docPr id="6" name="Obraz 6" descr="2015-05-06 09_17_08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-05-06 09_17_08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46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DF" w14:textId="77777777" w:rsidR="0009777A" w:rsidRPr="005724DE" w:rsidRDefault="00E621E2" w:rsidP="002645BE">
      <w:pPr>
        <w:pStyle w:val="Podpispodrysunkiem"/>
      </w:pPr>
      <w:r>
        <w:t>Widok początkowej listy użytkowników</w:t>
      </w:r>
    </w:p>
    <w:p w14:paraId="5F795CE0" w14:textId="77777777" w:rsidR="0009777A" w:rsidRDefault="0009777A" w:rsidP="005724DE">
      <w:r>
        <w:t>a następnie niezwłocznie zmienić hasło.</w:t>
      </w:r>
    </w:p>
    <w:p w14:paraId="5F795CE1" w14:textId="77777777" w:rsidR="00E621E2" w:rsidRDefault="00D92CD9" w:rsidP="005724DE">
      <w:pPr>
        <w:pStyle w:val="Rysunek"/>
      </w:pPr>
      <w:r w:rsidRPr="00A10DBB">
        <w:rPr>
          <w:noProof/>
        </w:rPr>
        <w:drawing>
          <wp:inline distT="0" distB="0" distL="0" distR="0" wp14:anchorId="5F795E0A" wp14:editId="5F795E0B">
            <wp:extent cx="3101340" cy="1382395"/>
            <wp:effectExtent l="19050" t="19050" r="22860" b="27305"/>
            <wp:docPr id="7" name="Obraz 7" descr="2015-05-06 09_18_09-Panel Administracyjny - Edycja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-05-06 09_18_09-Panel Administracyjny - Edycja użytkowni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823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E2" w14:textId="77777777" w:rsidR="0009777A" w:rsidRPr="005724DE" w:rsidRDefault="00E621E2" w:rsidP="002645BE">
      <w:pPr>
        <w:pStyle w:val="Podpispodrysunkiem"/>
      </w:pPr>
      <w:r>
        <w:t>Widok okna zmiany hasła</w:t>
      </w:r>
    </w:p>
    <w:p w14:paraId="5F795CE3" w14:textId="118A042C" w:rsidR="00E87CD6" w:rsidRDefault="00262C1A" w:rsidP="005724DE">
      <w:r>
        <w:t>A</w:t>
      </w:r>
      <w:r w:rsidR="0009777A">
        <w:t xml:space="preserve">dministrator może </w:t>
      </w:r>
      <w:r>
        <w:t xml:space="preserve">dodatkowo </w:t>
      </w:r>
      <w:r w:rsidR="0009777A">
        <w:t xml:space="preserve">uzupełnić pozostałe pola, </w:t>
      </w:r>
      <w:r>
        <w:t>choć</w:t>
      </w:r>
      <w:r w:rsidR="0009777A">
        <w:t xml:space="preserve"> nie jest to</w:t>
      </w:r>
      <w:r w:rsidR="00C56F3C">
        <w:t> </w:t>
      </w:r>
      <w:r w:rsidR="0009777A">
        <w:t xml:space="preserve">obligatoryjne. Po zmianie haseł można rozpocząć proces dodawania użytkowników lub budowy struktury wewnętrznej </w:t>
      </w:r>
      <w:r w:rsidR="007E0C34">
        <w:t>Biuletynu</w:t>
      </w:r>
      <w:r w:rsidR="0009777A">
        <w:t xml:space="preserve">. </w:t>
      </w:r>
      <w:r>
        <w:t>Ro</w:t>
      </w:r>
      <w:r w:rsidR="0009777A">
        <w:t xml:space="preserve">związania zastosowane w Biuletynie </w:t>
      </w:r>
      <w:r>
        <w:t>umożliwiają wolny wybór podczas tworzenia struktury. Można rozpocząć od stworzenia zespołu redakcyjnego</w:t>
      </w:r>
      <w:r w:rsidR="0009777A">
        <w:t xml:space="preserve">, </w:t>
      </w:r>
      <w:r>
        <w:t>bądź struktury katalogów i</w:t>
      </w:r>
      <w:r w:rsidR="00C56F3C">
        <w:t> </w:t>
      </w:r>
      <w:r>
        <w:t>podkatalogów</w:t>
      </w:r>
      <w:r w:rsidR="0009777A">
        <w:t xml:space="preserve">. </w:t>
      </w:r>
      <w:r w:rsidR="00B84B6A">
        <w:t>Pozostali użytkownicy modułu administracyjnego logują się w ten sam sposób, co</w:t>
      </w:r>
      <w:r w:rsidR="00490FB4">
        <w:t> </w:t>
      </w:r>
      <w:r w:rsidR="00B84B6A">
        <w:t xml:space="preserve">Administrator, po otrzymaniu własnej </w:t>
      </w:r>
      <w:r w:rsidR="00B84B6A" w:rsidRPr="00B84B6A">
        <w:rPr>
          <w:b/>
        </w:rPr>
        <w:t>nazwy użytkownika</w:t>
      </w:r>
      <w:r w:rsidR="00B84B6A">
        <w:rPr>
          <w:b/>
        </w:rPr>
        <w:t xml:space="preserve"> </w:t>
      </w:r>
      <w:r w:rsidR="00B84B6A">
        <w:t>i</w:t>
      </w:r>
      <w:r w:rsidR="007D1CB9">
        <w:t> </w:t>
      </w:r>
      <w:r w:rsidR="00B84B6A" w:rsidRPr="00B84B6A">
        <w:rPr>
          <w:b/>
        </w:rPr>
        <w:t>hasła dostępu</w:t>
      </w:r>
      <w:r w:rsidR="00B84B6A">
        <w:rPr>
          <w:b/>
        </w:rPr>
        <w:t>.</w:t>
      </w:r>
      <w:r w:rsidR="00F46217">
        <w:rPr>
          <w:b/>
        </w:rPr>
        <w:t xml:space="preserve"> </w:t>
      </w:r>
      <w:r w:rsidR="00E87CD6" w:rsidRPr="00E87CD6">
        <w:t>Niezwłocznie po</w:t>
      </w:r>
      <w:r w:rsidR="00490FB4">
        <w:t> </w:t>
      </w:r>
      <w:r w:rsidR="00E87CD6" w:rsidRPr="00E87CD6">
        <w:t xml:space="preserve">zakończeniu </w:t>
      </w:r>
      <w:r w:rsidR="00E87CD6">
        <w:t xml:space="preserve">pracy użytkownik powinien wylogować się korzystając z przycisku </w:t>
      </w:r>
      <w:r w:rsidR="00D92CD9" w:rsidRPr="00A10DBB">
        <w:rPr>
          <w:noProof/>
        </w:rPr>
        <w:drawing>
          <wp:inline distT="0" distB="0" distL="0" distR="0" wp14:anchorId="5F795E0C" wp14:editId="5F795E0D">
            <wp:extent cx="768350" cy="160655"/>
            <wp:effectExtent l="0" t="0" r="0" b="0"/>
            <wp:docPr id="8" name="Obraz 8" descr="2015-05-06 09_19_58-Panel Administracyjny - Edycja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-05-06 09_19_58-Panel Administracyjny - Edycja użytkown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CD6">
        <w:t xml:space="preserve"> znajdującego się u góry panelu administracyjnego.</w:t>
      </w:r>
    </w:p>
    <w:p w14:paraId="5F795CE4" w14:textId="77777777" w:rsidR="00E87CD6" w:rsidRDefault="00E87CD6" w:rsidP="005724DE">
      <w:pPr>
        <w:pStyle w:val="Rysunek"/>
      </w:pPr>
      <w:r>
        <w:t xml:space="preserve"> </w:t>
      </w:r>
      <w:r w:rsidR="00D92CD9" w:rsidRPr="00A10DBB">
        <w:rPr>
          <w:noProof/>
        </w:rPr>
        <w:drawing>
          <wp:inline distT="0" distB="0" distL="0" distR="0" wp14:anchorId="5F795E0E" wp14:editId="5F795E0F">
            <wp:extent cx="1433830" cy="453390"/>
            <wp:effectExtent l="19050" t="19050" r="13970" b="22860"/>
            <wp:docPr id="9" name="Obraz 9" descr="2015-05-06 09_20_28-Panel Administracyjny - Edycja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-05-06 09_20_28-Panel Administracyjny - Edycja użytkowni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4533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E5" w14:textId="77777777" w:rsidR="00F46217" w:rsidRDefault="00E87CD6" w:rsidP="002645BE">
      <w:pPr>
        <w:pStyle w:val="Podpispodrysunkiem"/>
      </w:pPr>
      <w:r>
        <w:t>Widok górnej części panelu</w:t>
      </w:r>
      <w:r w:rsidR="00A81843">
        <w:t xml:space="preserve"> </w:t>
      </w:r>
      <w:r>
        <w:t xml:space="preserve"> administ</w:t>
      </w:r>
      <w:r w:rsidR="00A81843">
        <w:t>r</w:t>
      </w:r>
      <w:r>
        <w:t>acyjnego</w:t>
      </w:r>
    </w:p>
    <w:p w14:paraId="5F795CE6" w14:textId="77777777" w:rsidR="005714F1" w:rsidRDefault="005714F1" w:rsidP="00F10CC9">
      <w:pPr>
        <w:pStyle w:val="Punktacja-1BIP"/>
      </w:pPr>
      <w:bookmarkStart w:id="16" w:name="_Toc418690957"/>
      <w:bookmarkStart w:id="17" w:name="_Toc418692244"/>
      <w:bookmarkStart w:id="18" w:name="_Toc418847507"/>
      <w:bookmarkStart w:id="19" w:name="_Toc418851830"/>
      <w:r w:rsidRPr="00F46217">
        <w:lastRenderedPageBreak/>
        <w:t>Zarządzanie</w:t>
      </w:r>
      <w:r>
        <w:t xml:space="preserve"> użytkownikami</w:t>
      </w:r>
      <w:bookmarkEnd w:id="16"/>
      <w:bookmarkEnd w:id="17"/>
      <w:bookmarkEnd w:id="18"/>
      <w:bookmarkEnd w:id="19"/>
    </w:p>
    <w:p w14:paraId="5F795CE7" w14:textId="77777777" w:rsidR="005714F1" w:rsidRPr="004255FD" w:rsidRDefault="005714F1" w:rsidP="005724DE">
      <w:r w:rsidRPr="004255FD">
        <w:t>Rozwiązania zastosowane w Biuletynie pozwalają na delegowanie up</w:t>
      </w:r>
      <w:r w:rsidR="007E0C34">
        <w:t>rawnień do zarządzania treścią Biuletynu</w:t>
      </w:r>
      <w:r w:rsidRPr="004255FD">
        <w:t xml:space="preserve"> wielu użytkownikom, a także na przypisywanie użytkownikom praw aktualizowania zawartości poszczególnych katalogów i</w:t>
      </w:r>
      <w:r w:rsidR="00D96AC2">
        <w:t> </w:t>
      </w:r>
      <w:r w:rsidRPr="004255FD">
        <w:t xml:space="preserve">podkatalogów </w:t>
      </w:r>
      <w:r w:rsidR="007E0C34">
        <w:t>Biuletynu</w:t>
      </w:r>
      <w:r w:rsidRPr="004255FD">
        <w:t>.</w:t>
      </w:r>
    </w:p>
    <w:p w14:paraId="5F795CE8" w14:textId="77777777" w:rsidR="005714F1" w:rsidRDefault="005714F1" w:rsidP="00F10CC9">
      <w:pPr>
        <w:pStyle w:val="Punktacja-2BIP"/>
      </w:pPr>
      <w:bookmarkStart w:id="20" w:name="_Toc418690958"/>
      <w:bookmarkStart w:id="21" w:name="_Toc418692245"/>
      <w:bookmarkStart w:id="22" w:name="_Toc418847508"/>
      <w:bookmarkStart w:id="23" w:name="_Toc418851831"/>
      <w:r>
        <w:t>Grupy użytkowników</w:t>
      </w:r>
      <w:bookmarkEnd w:id="20"/>
      <w:bookmarkEnd w:id="21"/>
      <w:bookmarkEnd w:id="22"/>
      <w:bookmarkEnd w:id="23"/>
    </w:p>
    <w:p w14:paraId="5F795CE9" w14:textId="77777777" w:rsidR="00AF1073" w:rsidRDefault="00EB5568" w:rsidP="005724DE">
      <w:r>
        <w:t>W</w:t>
      </w:r>
      <w:r w:rsidR="004E2592">
        <w:t xml:space="preserve"> </w:t>
      </w:r>
      <w:r w:rsidR="005714F1" w:rsidRPr="004255FD">
        <w:t xml:space="preserve">systemie działają </w:t>
      </w:r>
      <w:r w:rsidR="00BA0744">
        <w:t>dwie</w:t>
      </w:r>
      <w:r w:rsidR="005714F1" w:rsidRPr="004255FD">
        <w:t xml:space="preserve"> </w:t>
      </w:r>
      <w:r w:rsidR="009B0A1A">
        <w:t>grupy</w:t>
      </w:r>
      <w:r w:rsidR="005714F1" w:rsidRPr="004255FD">
        <w:t xml:space="preserve"> użytkowników, różniący</w:t>
      </w:r>
      <w:r w:rsidR="005724DE">
        <w:t>ch się zakresem uprawnień</w:t>
      </w:r>
      <w:r w:rsidR="009B0A1A">
        <w:t>:</w:t>
      </w:r>
      <w:r w:rsidR="005714F1" w:rsidRPr="004255FD">
        <w:t xml:space="preserve"> </w:t>
      </w:r>
    </w:p>
    <w:p w14:paraId="5F795CEA" w14:textId="6B1C0F93" w:rsidR="00AF1073" w:rsidRDefault="001C15C5" w:rsidP="005724DE">
      <w:pPr>
        <w:pStyle w:val="listawypunktowana1"/>
      </w:pPr>
      <w:r w:rsidRPr="005724DE">
        <w:t>A</w:t>
      </w:r>
      <w:r w:rsidR="005714F1" w:rsidRPr="005724DE">
        <w:t>dministrator</w:t>
      </w:r>
      <w:r w:rsidR="005714F1" w:rsidRPr="004255FD">
        <w:t xml:space="preserve"> </w:t>
      </w:r>
      <w:r w:rsidR="005724DE">
        <w:t xml:space="preserve">- </w:t>
      </w:r>
      <w:r w:rsidR="005714F1" w:rsidRPr="004255FD">
        <w:t>mogący dodawać i usuwać użytkowników systemu, tworzyć i</w:t>
      </w:r>
      <w:r w:rsidR="00D96AC2">
        <w:t> </w:t>
      </w:r>
      <w:r w:rsidR="005714F1" w:rsidRPr="004255FD">
        <w:t xml:space="preserve">modyfikować strukturę </w:t>
      </w:r>
      <w:r w:rsidR="007E0C34">
        <w:t>Biuletynu</w:t>
      </w:r>
      <w:r w:rsidR="005714F1" w:rsidRPr="004255FD">
        <w:t>, dodawać i edytować dokumenty</w:t>
      </w:r>
      <w:r w:rsidR="00EB5568">
        <w:t>, akceptować</w:t>
      </w:r>
      <w:r w:rsidR="005714F1" w:rsidRPr="004255FD">
        <w:t xml:space="preserve"> </w:t>
      </w:r>
      <w:r w:rsidR="00EB5568">
        <w:t xml:space="preserve">treść </w:t>
      </w:r>
      <w:r w:rsidR="00AF1073">
        <w:t xml:space="preserve">dokumentów </w:t>
      </w:r>
      <w:r w:rsidR="00EB5568">
        <w:t xml:space="preserve">dodanych i zmienionych </w:t>
      </w:r>
      <w:r w:rsidR="00AF1073">
        <w:t>przez poszczególnych użytkowników systemu, a</w:t>
      </w:r>
      <w:r w:rsidR="007D1CB9">
        <w:t> </w:t>
      </w:r>
      <w:r w:rsidR="00AF1073">
        <w:t xml:space="preserve">także oraz akceptować </w:t>
      </w:r>
      <w:r w:rsidR="00EB5568">
        <w:t>usuwanie</w:t>
      </w:r>
      <w:r w:rsidR="00AF1073">
        <w:t xml:space="preserve"> dokumentów</w:t>
      </w:r>
      <w:r w:rsidR="00EB5568">
        <w:t>;</w:t>
      </w:r>
    </w:p>
    <w:p w14:paraId="5F795CEB" w14:textId="77777777" w:rsidR="00AF1073" w:rsidRPr="00BA0744" w:rsidRDefault="001C15C5" w:rsidP="00490FB4">
      <w:pPr>
        <w:pStyle w:val="listawypunktowana1"/>
      </w:pPr>
      <w:r w:rsidRPr="005724DE">
        <w:t>R</w:t>
      </w:r>
      <w:r w:rsidR="005714F1" w:rsidRPr="005724DE">
        <w:t>edaktor</w:t>
      </w:r>
      <w:r w:rsidR="005724DE">
        <w:t xml:space="preserve"> - </w:t>
      </w:r>
      <w:r w:rsidR="005714F1" w:rsidRPr="00BA0744">
        <w:t>w kompetencji którego leży dodawanie</w:t>
      </w:r>
      <w:r w:rsidR="009B0A1A" w:rsidRPr="00BA0744">
        <w:t>,</w:t>
      </w:r>
      <w:r w:rsidR="005714F1" w:rsidRPr="00BA0744">
        <w:t xml:space="preserve"> edycja</w:t>
      </w:r>
      <w:r w:rsidR="009B0A1A" w:rsidRPr="00BA0744">
        <w:t xml:space="preserve"> i usuwanie</w:t>
      </w:r>
      <w:r w:rsidR="00EB5568" w:rsidRPr="00BA0744">
        <w:t xml:space="preserve"> dokumentów</w:t>
      </w:r>
      <w:r w:rsidR="00BA0744" w:rsidRPr="00BA0744">
        <w:t>.</w:t>
      </w:r>
      <w:r w:rsidR="00EB5568" w:rsidRPr="00BA0744">
        <w:t xml:space="preserve"> </w:t>
      </w:r>
    </w:p>
    <w:p w14:paraId="5F795CEC" w14:textId="77777777" w:rsidR="009B0A1A" w:rsidRDefault="00EB5568" w:rsidP="005724DE">
      <w:r>
        <w:t>Mechanizmy akceptacji, która jest udzielana przez użytkowni</w:t>
      </w:r>
      <w:r w:rsidR="00006F05">
        <w:t>ków</w:t>
      </w:r>
      <w:r>
        <w:t xml:space="preserve"> posiadając</w:t>
      </w:r>
      <w:r w:rsidR="00006F05">
        <w:t>ych</w:t>
      </w:r>
      <w:r>
        <w:t xml:space="preserve"> uprawnienia administratora zostały opisane w dalszej części instrukcji.</w:t>
      </w:r>
    </w:p>
    <w:p w14:paraId="5F795CED" w14:textId="77777777" w:rsidR="005714F1" w:rsidRPr="004255FD" w:rsidRDefault="00AF1073" w:rsidP="005724DE">
      <w:r>
        <w:t>Ze względów bezpieczeństwa w</w:t>
      </w:r>
      <w:r w:rsidR="005714F1" w:rsidRPr="004255FD">
        <w:t xml:space="preserve">skazane jest, by uprawnienia </w:t>
      </w:r>
      <w:r w:rsidR="009B0A1A" w:rsidRPr="00C56F3C">
        <w:rPr>
          <w:b/>
          <w:bCs/>
          <w:iCs/>
        </w:rPr>
        <w:t>A</w:t>
      </w:r>
      <w:r w:rsidR="005714F1" w:rsidRPr="00C56F3C">
        <w:rPr>
          <w:b/>
          <w:bCs/>
          <w:iCs/>
        </w:rPr>
        <w:t>dministratora</w:t>
      </w:r>
      <w:r w:rsidR="005714F1" w:rsidRPr="00C56F3C">
        <w:t xml:space="preserve"> </w:t>
      </w:r>
      <w:r w:rsidR="005714F1" w:rsidRPr="004255FD">
        <w:t xml:space="preserve">posiadała jak najmniejsza liczba osób, optymalnie </w:t>
      </w:r>
      <w:r w:rsidR="005714F1" w:rsidRPr="004255FD">
        <w:lastRenderedPageBreak/>
        <w:t>jedna</w:t>
      </w:r>
      <w:r>
        <w:t xml:space="preserve">, dwie osoby, nie ma natomiast ograniczeń, </w:t>
      </w:r>
      <w:r w:rsidR="005714F1" w:rsidRPr="004255FD">
        <w:t xml:space="preserve">co do liczby użytkowników posiadających uprawnienia </w:t>
      </w:r>
      <w:r w:rsidR="009B0A1A" w:rsidRPr="00C56F3C">
        <w:rPr>
          <w:b/>
          <w:bCs/>
          <w:iCs/>
        </w:rPr>
        <w:t>R</w:t>
      </w:r>
      <w:r w:rsidR="005714F1" w:rsidRPr="00C56F3C">
        <w:rPr>
          <w:b/>
          <w:bCs/>
          <w:iCs/>
        </w:rPr>
        <w:t>edaktor</w:t>
      </w:r>
      <w:r w:rsidR="00BA0744" w:rsidRPr="00C56F3C">
        <w:rPr>
          <w:b/>
          <w:bCs/>
          <w:iCs/>
        </w:rPr>
        <w:t>a</w:t>
      </w:r>
      <w:r w:rsidR="005714F1" w:rsidRPr="004255FD">
        <w:t xml:space="preserve">. </w:t>
      </w:r>
    </w:p>
    <w:p w14:paraId="5F795CEE" w14:textId="77777777" w:rsidR="005714F1" w:rsidRDefault="005714F1" w:rsidP="00F10CC9">
      <w:pPr>
        <w:pStyle w:val="Punktacja-2BIP"/>
      </w:pPr>
      <w:bookmarkStart w:id="24" w:name="_Toc418690959"/>
      <w:bookmarkStart w:id="25" w:name="_Toc418692246"/>
      <w:bookmarkStart w:id="26" w:name="_Toc418847509"/>
      <w:bookmarkStart w:id="27" w:name="_Toc418851832"/>
      <w:r>
        <w:t>Dodawanie nowego użytkownika</w:t>
      </w:r>
      <w:bookmarkEnd w:id="24"/>
      <w:bookmarkEnd w:id="25"/>
      <w:bookmarkEnd w:id="26"/>
      <w:bookmarkEnd w:id="27"/>
    </w:p>
    <w:p w14:paraId="5F795CEF" w14:textId="77777777" w:rsidR="005714F1" w:rsidRPr="004255FD" w:rsidRDefault="005714F1" w:rsidP="005724DE">
      <w:r w:rsidRPr="004255FD">
        <w:t xml:space="preserve">Prawo dodawania nowych użytkowników ma jedynie osoba posiadająca uprawnienia </w:t>
      </w:r>
      <w:r w:rsidR="001C15C5" w:rsidRPr="00C56F3C">
        <w:rPr>
          <w:b/>
          <w:bCs/>
          <w:iCs/>
        </w:rPr>
        <w:t>A</w:t>
      </w:r>
      <w:r w:rsidRPr="00C56F3C">
        <w:rPr>
          <w:b/>
          <w:bCs/>
          <w:iCs/>
        </w:rPr>
        <w:t>dministratora</w:t>
      </w:r>
      <w:r w:rsidRPr="004255FD">
        <w:rPr>
          <w:b/>
          <w:bCs/>
          <w:i/>
          <w:iCs/>
        </w:rPr>
        <w:t>.</w:t>
      </w:r>
      <w:r w:rsidRPr="004255FD">
        <w:t xml:space="preserve"> Aby dodać now</w:t>
      </w:r>
      <w:r w:rsidR="00D96AC2">
        <w:t xml:space="preserve">ego użytkownika należy kliknąć </w:t>
      </w:r>
      <w:r w:rsidRPr="004255FD">
        <w:t>odnośnik</w:t>
      </w:r>
      <w:r w:rsidR="001C15C5">
        <w:t xml:space="preserve"> </w:t>
      </w:r>
      <w:r w:rsidR="00D92CD9" w:rsidRPr="00A10DBB">
        <w:rPr>
          <w:noProof/>
        </w:rPr>
        <w:drawing>
          <wp:inline distT="0" distB="0" distL="0" distR="0" wp14:anchorId="5F795E10" wp14:editId="5F795E11">
            <wp:extent cx="862965" cy="168275"/>
            <wp:effectExtent l="19050" t="19050" r="13335" b="22225"/>
            <wp:docPr id="10" name="Obraz 10" descr="2015-05-06 09_14_21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-05-06 09_14_21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6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55FD">
        <w:t xml:space="preserve">, </w:t>
      </w:r>
    </w:p>
    <w:p w14:paraId="5F795CF0" w14:textId="77777777" w:rsidR="005714F1" w:rsidRDefault="00D92CD9" w:rsidP="005724DE">
      <w:pPr>
        <w:pStyle w:val="Rysunek"/>
      </w:pPr>
      <w:r>
        <w:rPr>
          <w:noProof/>
        </w:rPr>
        <w:drawing>
          <wp:inline distT="0" distB="0" distL="0" distR="0" wp14:anchorId="5F795E12" wp14:editId="5F795E13">
            <wp:extent cx="1404620" cy="2567940"/>
            <wp:effectExtent l="19050" t="19050" r="24130" b="22860"/>
            <wp:docPr id="11" name="Obraz 11" descr="2015-05-06 09_25_16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-05-06 09_25_16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567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F1" w14:textId="77777777" w:rsidR="005714F1" w:rsidRDefault="005714F1" w:rsidP="002645BE">
      <w:pPr>
        <w:pStyle w:val="Podpispodrysunkiem"/>
      </w:pPr>
      <w:r>
        <w:t>Widok głównego menu modułu administracyjnego</w:t>
      </w:r>
    </w:p>
    <w:p w14:paraId="5F795CF2" w14:textId="0AC426B5" w:rsidR="005714F1" w:rsidRPr="004255FD" w:rsidRDefault="005714F1" w:rsidP="00490FB4">
      <w:r w:rsidRPr="004255FD">
        <w:t xml:space="preserve">znajdujący się na stronie głównej panelu administracyjnego, a następnie </w:t>
      </w:r>
      <w:r w:rsidR="00D96AC2">
        <w:t>kliknąć</w:t>
      </w:r>
      <w:r w:rsidRPr="004255FD">
        <w:t xml:space="preserve"> odnośnik </w:t>
      </w:r>
      <w:r w:rsidR="00D92CD9" w:rsidRPr="00D96AC2">
        <w:rPr>
          <w:noProof/>
        </w:rPr>
        <w:drawing>
          <wp:inline distT="0" distB="0" distL="0" distR="0" wp14:anchorId="5F795E14" wp14:editId="5F795E15">
            <wp:extent cx="1806575" cy="168275"/>
            <wp:effectExtent l="19050" t="19050" r="22225" b="22225"/>
            <wp:docPr id="12" name="Obraz 12" descr="2015-05-06 09_26_27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-05-06 09_26_27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6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55FD">
        <w:t>.</w:t>
      </w:r>
      <w:r w:rsidR="00C56F3C">
        <w:t xml:space="preserve"> </w:t>
      </w:r>
      <w:r w:rsidRPr="005724DE">
        <w:t>Z</w:t>
      </w:r>
      <w:r w:rsidRPr="004255FD">
        <w:t xml:space="preserve">ostanie otwarty formularz, w którym obligatoryjnie należy wypełnić pola: </w:t>
      </w:r>
      <w:r w:rsidR="001508A9">
        <w:t>N</w:t>
      </w:r>
      <w:r w:rsidRPr="00C56F3C">
        <w:rPr>
          <w:b/>
          <w:bCs/>
          <w:iCs/>
        </w:rPr>
        <w:t>azwa użytkownika (login), Imię, Nazwisko, Hasło</w:t>
      </w:r>
      <w:r w:rsidR="00762E41" w:rsidRPr="00C56F3C">
        <w:rPr>
          <w:b/>
          <w:bCs/>
          <w:iCs/>
        </w:rPr>
        <w:t xml:space="preserve"> - minimum </w:t>
      </w:r>
      <w:r w:rsidR="00762E41" w:rsidRPr="00C56F3C">
        <w:rPr>
          <w:b/>
          <w:bCs/>
          <w:iCs/>
        </w:rPr>
        <w:lastRenderedPageBreak/>
        <w:t>6 znaków</w:t>
      </w:r>
      <w:r w:rsidRPr="00C56F3C">
        <w:rPr>
          <w:b/>
          <w:bCs/>
          <w:iCs/>
        </w:rPr>
        <w:t>, Potwierdzenie hasła</w:t>
      </w:r>
      <w:r w:rsidRPr="004255FD">
        <w:rPr>
          <w:b/>
          <w:bCs/>
          <w:i/>
          <w:iCs/>
        </w:rPr>
        <w:t>,</w:t>
      </w:r>
      <w:r w:rsidR="00C56F3C">
        <w:rPr>
          <w:b/>
          <w:bCs/>
          <w:i/>
          <w:iCs/>
        </w:rPr>
        <w:t xml:space="preserve"> </w:t>
      </w:r>
      <w:r w:rsidR="00C56F3C" w:rsidRPr="004255FD">
        <w:t xml:space="preserve">a następnie </w:t>
      </w:r>
      <w:r w:rsidR="00C56F3C">
        <w:t>kliknąć</w:t>
      </w:r>
      <w:r w:rsidR="00C56F3C" w:rsidRPr="004255FD">
        <w:t xml:space="preserve"> przycisk </w:t>
      </w:r>
      <w:r w:rsidR="00D92CD9" w:rsidRPr="00762E41">
        <w:rPr>
          <w:noProof/>
        </w:rPr>
        <w:drawing>
          <wp:inline distT="0" distB="0" distL="0" distR="0" wp14:anchorId="5F795E16" wp14:editId="5F795E17">
            <wp:extent cx="658495" cy="160655"/>
            <wp:effectExtent l="0" t="0" r="8255" b="0"/>
            <wp:docPr id="13" name="Obraz 13" descr="2015-05-06 09_32_53-Panel Administracyjny - Dodawanie nowego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-05-06 09_32_53-Panel Administracyjny - Dodawanie nowego użytkowni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F3C" w:rsidRPr="004255FD">
        <w:t>.</w:t>
      </w:r>
    </w:p>
    <w:p w14:paraId="5F795CF3" w14:textId="77777777" w:rsidR="005714F1" w:rsidRDefault="00D92CD9" w:rsidP="005724DE">
      <w:pPr>
        <w:pStyle w:val="Rysunek"/>
      </w:pPr>
      <w:r w:rsidRPr="00451F1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95E18" wp14:editId="5F795E19">
                <wp:simplePos x="0" y="0"/>
                <wp:positionH relativeFrom="column">
                  <wp:posOffset>571500</wp:posOffset>
                </wp:positionH>
                <wp:positionV relativeFrom="paragraph">
                  <wp:posOffset>6079490</wp:posOffset>
                </wp:positionV>
                <wp:extent cx="2514600" cy="228600"/>
                <wp:effectExtent l="0" t="0" r="4445" b="1905"/>
                <wp:wrapNone/>
                <wp:docPr id="51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5F00" w14:textId="77777777" w:rsidR="00450211" w:rsidRDefault="00450211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95E1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5pt;margin-top:478.7pt;width:19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4Qtg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" filled="f" stroked="f">
                <v:textbox>
                  <w:txbxContent>
                    <w:p w14:paraId="5F795F00" w14:textId="77777777" w:rsidR="00450211" w:rsidRDefault="00450211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795E1A" wp14:editId="5F795E1B">
            <wp:extent cx="2077720" cy="4008755"/>
            <wp:effectExtent l="19050" t="19050" r="17780" b="10795"/>
            <wp:docPr id="14" name="Obraz 14" descr="2015-05-06 09_28_25-Panel Administracyjny - Dodawanie nowego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-05-06 09_28_25-Panel Administracyjny - Dodawanie nowego użytkowni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4008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F4" w14:textId="77777777" w:rsidR="00897B2B" w:rsidRDefault="00897B2B" w:rsidP="002645BE">
      <w:pPr>
        <w:pStyle w:val="Podpispodrysunkiem"/>
      </w:pPr>
      <w:r>
        <w:t>Widok formularza dodawania użytkownika</w:t>
      </w:r>
    </w:p>
    <w:p w14:paraId="5F795CF5" w14:textId="77777777" w:rsidR="005714F1" w:rsidRPr="004255FD" w:rsidRDefault="005714F1" w:rsidP="00897B2B">
      <w:pPr>
        <w:rPr>
          <w:b/>
          <w:bCs/>
          <w:i/>
          <w:iCs/>
        </w:rPr>
      </w:pPr>
      <w:r w:rsidRPr="004255FD">
        <w:t>Im więcej pól formularza zostanie wypełnionych, tym więcej informacji o</w:t>
      </w:r>
      <w:r w:rsidR="00490FB4">
        <w:t xml:space="preserve"> </w:t>
      </w:r>
      <w:r w:rsidRPr="004255FD">
        <w:t>osobach redagujących Biuletyn pojawi się na podstronie „Redakcja</w:t>
      </w:r>
      <w:r w:rsidR="00762E41">
        <w:t xml:space="preserve"> Biuletynu</w:t>
      </w:r>
      <w:r w:rsidRPr="004255FD">
        <w:t xml:space="preserve">” dostępnej z każdego poziomu </w:t>
      </w:r>
      <w:r w:rsidR="007E0C34">
        <w:t>Biuletynu</w:t>
      </w:r>
      <w:r w:rsidRPr="004255FD">
        <w:t xml:space="preserve">, </w:t>
      </w:r>
      <w:r w:rsidRPr="004255FD">
        <w:lastRenderedPageBreak/>
        <w:t xml:space="preserve">która prezentuje dane osób posiadających status </w:t>
      </w:r>
      <w:r w:rsidR="002C3577" w:rsidRPr="00C56F3C">
        <w:rPr>
          <w:b/>
          <w:bCs/>
          <w:iCs/>
        </w:rPr>
        <w:t>Redaktora,</w:t>
      </w:r>
      <w:r w:rsidR="002C3577">
        <w:rPr>
          <w:b/>
          <w:bCs/>
          <w:i/>
          <w:iCs/>
        </w:rPr>
        <w:t xml:space="preserve"> </w:t>
      </w:r>
      <w:r w:rsidR="002C3577">
        <w:t>nie informując o</w:t>
      </w:r>
      <w:r w:rsidR="00490FB4">
        <w:t xml:space="preserve"> </w:t>
      </w:r>
      <w:r w:rsidR="002C3577">
        <w:t>ich wewnętrznym statusie.</w:t>
      </w:r>
    </w:p>
    <w:p w14:paraId="5F795CF6" w14:textId="77777777" w:rsidR="005714F1" w:rsidRDefault="00D92CD9" w:rsidP="00897B2B">
      <w:pPr>
        <w:pStyle w:val="Rysunek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F795E1C" wp14:editId="5F795E1D">
            <wp:simplePos x="0" y="0"/>
            <wp:positionH relativeFrom="column">
              <wp:posOffset>1752600</wp:posOffset>
            </wp:positionH>
            <wp:positionV relativeFrom="paragraph">
              <wp:posOffset>-635</wp:posOffset>
            </wp:positionV>
            <wp:extent cx="1545590" cy="1866265"/>
            <wp:effectExtent l="19050" t="19050" r="16510" b="19685"/>
            <wp:wrapNone/>
            <wp:docPr id="149" name="Obraz 149" descr="2015-05-06 09_52_03-BIP DOM POMOCY SPOŁECZNEJ MYSŁOWICE - Informacje osob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2015-05-06 09_52_03-BIP DOM POMOCY SPOŁECZNEJ MYSŁOWICE - Informacje osobow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866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795E1E" wp14:editId="5F795E1F">
            <wp:extent cx="1711960" cy="958215"/>
            <wp:effectExtent l="19050" t="19050" r="21590" b="13335"/>
            <wp:docPr id="15" name="Obraz 15" descr="2015-05-06 09_51_30-BIP DOM POMOCY SPOŁECZNEJ MYSŁOWICE - Skład redakcji serw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-05-06 09_51_30-BIP DOM POMOCY SPOŁECZNEJ MYSŁOWICE - Skład redakcji serwis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958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F7" w14:textId="77777777" w:rsidR="00897B2B" w:rsidRDefault="00897B2B" w:rsidP="00897B2B"/>
    <w:p w14:paraId="5F795CF8" w14:textId="77777777" w:rsidR="00897B2B" w:rsidRDefault="00897B2B" w:rsidP="00897B2B"/>
    <w:p w14:paraId="5F795CF9" w14:textId="77777777" w:rsidR="00897B2B" w:rsidRDefault="00897B2B" w:rsidP="00897B2B"/>
    <w:p w14:paraId="5F795CFA" w14:textId="77777777" w:rsidR="00897B2B" w:rsidRPr="002645BE" w:rsidRDefault="00897B2B" w:rsidP="002645BE">
      <w:pPr>
        <w:pStyle w:val="Podpispodrysunkiem"/>
      </w:pPr>
      <w:r w:rsidRPr="002645BE">
        <w:t>Widok podstrony „Redakcja”</w:t>
      </w:r>
    </w:p>
    <w:p w14:paraId="5F795CFB" w14:textId="77777777" w:rsidR="00BF0239" w:rsidRPr="00BF0239" w:rsidRDefault="00BF0239" w:rsidP="00897B2B">
      <w:r w:rsidRPr="00BF0239">
        <w:t>Przy dodawaniu nowego użytkownika należy zwrócić szczególną uwagę na przydzielanie praw administratora i redaktor</w:t>
      </w:r>
      <w:r w:rsidR="004F1A28">
        <w:t>a</w:t>
      </w:r>
      <w:r w:rsidRPr="00BF0239">
        <w:t>. System ustawi</w:t>
      </w:r>
      <w:r>
        <w:t>a</w:t>
      </w:r>
      <w:r w:rsidRPr="00BF0239">
        <w:t xml:space="preserve"> </w:t>
      </w:r>
      <w:r>
        <w:t xml:space="preserve">domyślnie </w:t>
      </w:r>
      <w:r w:rsidR="004F1A28">
        <w:t>prawo redaktora</w:t>
      </w:r>
      <w:r w:rsidRPr="00BF0239">
        <w:t>.</w:t>
      </w:r>
    </w:p>
    <w:p w14:paraId="5F795CFC" w14:textId="77777777" w:rsidR="005714F1" w:rsidRPr="004255FD" w:rsidRDefault="005714F1" w:rsidP="00897B2B">
      <w:r w:rsidRPr="004255FD">
        <w:t xml:space="preserve">Każdy </w:t>
      </w:r>
      <w:r w:rsidR="00E87CD6">
        <w:t xml:space="preserve">nowy </w:t>
      </w:r>
      <w:r w:rsidRPr="004255FD">
        <w:t>użytkownik zosta</w:t>
      </w:r>
      <w:r w:rsidR="00E87CD6">
        <w:t>je</w:t>
      </w:r>
      <w:r w:rsidRPr="004255FD">
        <w:t xml:space="preserve"> dodany do listy użytkowników, z poziomu której można dokonywać zmian w formularzach. Jeżeli któreś z obligatoryjnych pól formularza zostanie wypełnione niepoprawnie, system poprosi o dokonanie korekty. W takim przypadku należy </w:t>
      </w:r>
      <w:r w:rsidR="00E87CD6">
        <w:t xml:space="preserve">także </w:t>
      </w:r>
      <w:r w:rsidRPr="004255FD">
        <w:t>ponownie wpisać hasło i potwierdzenie hasła.</w:t>
      </w:r>
    </w:p>
    <w:p w14:paraId="5F795CFD" w14:textId="77777777" w:rsidR="005714F1" w:rsidRDefault="00D92CD9" w:rsidP="00897B2B">
      <w:pPr>
        <w:pStyle w:val="Rysunek"/>
      </w:pPr>
      <w:r>
        <w:rPr>
          <w:noProof/>
        </w:rPr>
        <w:drawing>
          <wp:inline distT="0" distB="0" distL="0" distR="0" wp14:anchorId="5F795E20" wp14:editId="5F795E21">
            <wp:extent cx="4688840" cy="789940"/>
            <wp:effectExtent l="19050" t="19050" r="16510" b="10160"/>
            <wp:docPr id="16" name="Obraz 16" descr="2015-05-06 09_59_17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-05-06 09_59_17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789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CFE" w14:textId="77777777" w:rsidR="005714F1" w:rsidRDefault="005714F1" w:rsidP="002645BE">
      <w:pPr>
        <w:pStyle w:val="Podpispodrysunkiem"/>
      </w:pPr>
      <w:r>
        <w:t>Widok listy użytkowników</w:t>
      </w:r>
    </w:p>
    <w:p w14:paraId="5F795CFF" w14:textId="77777777" w:rsidR="005714F1" w:rsidRPr="004D62E3" w:rsidRDefault="005714F1" w:rsidP="00F10CC9">
      <w:pPr>
        <w:pStyle w:val="Punktacja-2BIP"/>
      </w:pPr>
      <w:bookmarkStart w:id="28" w:name="_Toc418690960"/>
      <w:bookmarkStart w:id="29" w:name="_Toc418692247"/>
      <w:bookmarkStart w:id="30" w:name="_Toc418847510"/>
      <w:bookmarkStart w:id="31" w:name="_Toc418851833"/>
      <w:r w:rsidRPr="004D62E3">
        <w:t>Nadawanie praw użytkownikom</w:t>
      </w:r>
      <w:bookmarkEnd w:id="28"/>
      <w:bookmarkEnd w:id="29"/>
      <w:bookmarkEnd w:id="30"/>
      <w:bookmarkEnd w:id="31"/>
    </w:p>
    <w:p w14:paraId="5F795D00" w14:textId="4246F9EB" w:rsidR="005714F1" w:rsidRPr="004255FD" w:rsidRDefault="005714F1" w:rsidP="00897B2B">
      <w:r w:rsidRPr="004255FD">
        <w:t>Nadawanie użytkownikom praw do aktualizowania zawartości poszczególnych katalogów i</w:t>
      </w:r>
      <w:r w:rsidR="00490FB4">
        <w:t> </w:t>
      </w:r>
      <w:r w:rsidRPr="004255FD">
        <w:t xml:space="preserve">podkatalogów w </w:t>
      </w:r>
      <w:r w:rsidRPr="00C56F3C">
        <w:rPr>
          <w:b/>
          <w:bCs/>
          <w:iCs/>
        </w:rPr>
        <w:t>Menu przedmiotowym</w:t>
      </w:r>
      <w:r w:rsidRPr="00C56F3C">
        <w:t xml:space="preserve"> i </w:t>
      </w:r>
      <w:r w:rsidRPr="00C56F3C">
        <w:rPr>
          <w:b/>
          <w:bCs/>
          <w:iCs/>
        </w:rPr>
        <w:t>podmiotowym</w:t>
      </w:r>
      <w:r w:rsidRPr="004255FD">
        <w:rPr>
          <w:b/>
          <w:bCs/>
          <w:i/>
          <w:iCs/>
        </w:rPr>
        <w:t xml:space="preserve"> </w:t>
      </w:r>
      <w:r w:rsidRPr="004255FD">
        <w:t xml:space="preserve">odbywa się </w:t>
      </w:r>
      <w:r w:rsidR="009F02C4">
        <w:t>po</w:t>
      </w:r>
      <w:r w:rsidR="00C56F3C">
        <w:t> </w:t>
      </w:r>
      <w:r w:rsidR="009F02C4">
        <w:t>u</w:t>
      </w:r>
      <w:r w:rsidRPr="004255FD">
        <w:t xml:space="preserve">tworzeniu poszczególnych </w:t>
      </w:r>
      <w:r w:rsidRPr="004255FD">
        <w:lastRenderedPageBreak/>
        <w:t xml:space="preserve">elementów obu </w:t>
      </w:r>
      <w:r w:rsidR="00E87CD6" w:rsidRPr="004255FD">
        <w:t>Menu</w:t>
      </w:r>
      <w:r w:rsidR="00E87CD6">
        <w:t xml:space="preserve"> (katalogów i podkatalogów) </w:t>
      </w:r>
      <w:r w:rsidRPr="004255FD">
        <w:t>i</w:t>
      </w:r>
      <w:r w:rsidR="00C56F3C">
        <w:t> </w:t>
      </w:r>
      <w:r w:rsidRPr="004255FD">
        <w:t xml:space="preserve">zostało opisane podrozdziale </w:t>
      </w:r>
      <w:r w:rsidR="001508A9">
        <w:rPr>
          <w:b/>
          <w:bCs/>
        </w:rPr>
        <w:t>Przydzielanie praw do </w:t>
      </w:r>
      <w:r w:rsidRPr="004255FD">
        <w:rPr>
          <w:b/>
          <w:bCs/>
        </w:rPr>
        <w:t>katalogów i podkatalogów.</w:t>
      </w:r>
    </w:p>
    <w:p w14:paraId="5F795D01" w14:textId="77777777" w:rsidR="005714F1" w:rsidRDefault="005714F1" w:rsidP="00F10CC9">
      <w:pPr>
        <w:pStyle w:val="Punktacja-2BIP"/>
      </w:pPr>
      <w:bookmarkStart w:id="32" w:name="_Toc418690961"/>
      <w:bookmarkStart w:id="33" w:name="_Toc418692248"/>
      <w:bookmarkStart w:id="34" w:name="_Toc418847511"/>
      <w:bookmarkStart w:id="35" w:name="_Toc418851834"/>
      <w:r>
        <w:t>Modyfikowanie użytkownika</w:t>
      </w:r>
      <w:bookmarkEnd w:id="32"/>
      <w:bookmarkEnd w:id="33"/>
      <w:bookmarkEnd w:id="34"/>
      <w:bookmarkEnd w:id="35"/>
    </w:p>
    <w:p w14:paraId="5F795D02" w14:textId="77777777" w:rsidR="005714F1" w:rsidRPr="00843500" w:rsidRDefault="005714F1" w:rsidP="00897B2B">
      <w:pPr>
        <w:rPr>
          <w:i/>
        </w:rPr>
      </w:pPr>
      <w:r w:rsidRPr="004255FD">
        <w:t>W celu poprawienia informacji o użytkowniku</w:t>
      </w:r>
      <w:r w:rsidR="008F30FC">
        <w:t xml:space="preserve">, </w:t>
      </w:r>
      <w:r w:rsidRPr="004255FD">
        <w:t xml:space="preserve">zmiany </w:t>
      </w:r>
      <w:r w:rsidR="008F30FC">
        <w:t xml:space="preserve">statusu lub </w:t>
      </w:r>
      <w:r w:rsidRPr="004255FD">
        <w:t xml:space="preserve">hasła należy kliknąć odnośnik </w:t>
      </w:r>
      <w:r w:rsidR="00D92CD9" w:rsidRPr="00BA0744">
        <w:rPr>
          <w:noProof/>
        </w:rPr>
        <w:drawing>
          <wp:inline distT="0" distB="0" distL="0" distR="0" wp14:anchorId="5F795E22" wp14:editId="5F795E23">
            <wp:extent cx="402590" cy="131445"/>
            <wp:effectExtent l="19050" t="19050" r="16510" b="20955"/>
            <wp:docPr id="17" name="Obraz 17" descr="2015-05-06 10_03_56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5-05-06 10_03_56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55FD">
        <w:t xml:space="preserve"> znajdujący się w prawej kolumnie listy użytkowników, poprawić dane lub zmienić hasło, a następnie </w:t>
      </w:r>
      <w:r w:rsidR="00BA0744">
        <w:t>kliknąć</w:t>
      </w:r>
      <w:r w:rsidRPr="004255FD">
        <w:t xml:space="preserve"> przycisk </w:t>
      </w:r>
      <w:r w:rsidR="00D92CD9" w:rsidRPr="00BA0744">
        <w:rPr>
          <w:noProof/>
        </w:rPr>
        <w:drawing>
          <wp:inline distT="0" distB="0" distL="0" distR="0" wp14:anchorId="5F795E24" wp14:editId="5F795E25">
            <wp:extent cx="914400" cy="160655"/>
            <wp:effectExtent l="0" t="0" r="0" b="0"/>
            <wp:docPr id="18" name="Obraz 18" descr="2015-05-06 10_04_40-Panel Administracyjny - Edycja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5-05-06 10_04_40-Panel Administracyjny - Edycja użytkowni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5FD">
        <w:t>. Prawidłowo przeprowadzona operacja zostanie potwierdzona wyświetleniem komunikatu</w:t>
      </w:r>
      <w:r w:rsidR="00BF0239" w:rsidRPr="00843500">
        <w:rPr>
          <w:u w:val="single"/>
        </w:rPr>
        <w:t>:</w:t>
      </w:r>
      <w:r w:rsidRPr="00843500">
        <w:rPr>
          <w:u w:val="single"/>
        </w:rPr>
        <w:t xml:space="preserve"> </w:t>
      </w:r>
      <w:r w:rsidRPr="00843500">
        <w:rPr>
          <w:b/>
          <w:bCs/>
          <w:iCs/>
        </w:rPr>
        <w:t>Dane zostały zmienione</w:t>
      </w:r>
      <w:r w:rsidRPr="004255FD">
        <w:t>. By z powrotem przejść do listy użytkownik</w:t>
      </w:r>
      <w:r w:rsidR="00BF0239">
        <w:t>ów</w:t>
      </w:r>
      <w:r w:rsidRPr="004255FD">
        <w:t xml:space="preserve"> należy kliknąć w odnośnik </w:t>
      </w:r>
      <w:r w:rsidR="00FF60A8">
        <w:t>„</w:t>
      </w:r>
      <w:r w:rsidR="006C7DC9">
        <w:t>P</w:t>
      </w:r>
      <w:r w:rsidR="00FF60A8">
        <w:t xml:space="preserve">owrót” znajdujący się </w:t>
      </w:r>
      <w:r w:rsidR="006C7DC9">
        <w:t>w górnym pasku nad</w:t>
      </w:r>
      <w:r w:rsidR="00FF60A8">
        <w:t xml:space="preserve"> formularzami, a</w:t>
      </w:r>
      <w:r w:rsidR="00490FB4">
        <w:t> </w:t>
      </w:r>
      <w:r w:rsidR="00FF60A8">
        <w:t xml:space="preserve">także w odnośnik </w:t>
      </w:r>
      <w:r w:rsidR="006C7DC9">
        <w:t>„Użytkownicy”</w:t>
      </w:r>
      <w:r w:rsidRPr="004255FD">
        <w:t xml:space="preserve"> w menu</w:t>
      </w:r>
      <w:r w:rsidR="006C7DC9">
        <w:t xml:space="preserve"> głównym </w:t>
      </w:r>
      <w:r w:rsidRPr="004255FD">
        <w:t>panelu administracyjnego.</w:t>
      </w:r>
    </w:p>
    <w:p w14:paraId="5F795D03" w14:textId="77777777" w:rsidR="005714F1" w:rsidRDefault="005714F1" w:rsidP="00F10CC9">
      <w:pPr>
        <w:pStyle w:val="Punktacja-2BIP"/>
      </w:pPr>
      <w:bookmarkStart w:id="36" w:name="_Toc418690962"/>
      <w:bookmarkStart w:id="37" w:name="_Toc418692249"/>
      <w:bookmarkStart w:id="38" w:name="_Toc418847512"/>
      <w:bookmarkStart w:id="39" w:name="_Toc418851835"/>
      <w:r>
        <w:t>Usuwanie użytkownika</w:t>
      </w:r>
      <w:bookmarkEnd w:id="36"/>
      <w:bookmarkEnd w:id="37"/>
      <w:bookmarkEnd w:id="38"/>
      <w:bookmarkEnd w:id="39"/>
    </w:p>
    <w:p w14:paraId="5F795D04" w14:textId="77777777" w:rsidR="00C6142D" w:rsidRDefault="00C56F3C" w:rsidP="00897B2B">
      <w:r>
        <w:t>W celu usunięcia</w:t>
      </w:r>
      <w:r w:rsidR="005714F1" w:rsidRPr="004255FD">
        <w:t xml:space="preserve"> użytkownika należy nacisnąć odnośnik </w:t>
      </w:r>
      <w:r w:rsidR="00D92CD9" w:rsidRPr="00BA0744">
        <w:rPr>
          <w:noProof/>
        </w:rPr>
        <w:drawing>
          <wp:inline distT="0" distB="0" distL="0" distR="0" wp14:anchorId="5F795E26" wp14:editId="5F795E27">
            <wp:extent cx="307340" cy="160655"/>
            <wp:effectExtent l="19050" t="19050" r="16510" b="10795"/>
            <wp:docPr id="19" name="Obraz 19" descr="2015-05-06 10_06_29-Panel Administracyjny - Użyt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-05-06 10_06_29-Panel Administracyjny - Użytkownic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6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14F1" w:rsidRPr="004255FD">
        <w:t xml:space="preserve"> znajdujący się w</w:t>
      </w:r>
      <w:r w:rsidR="002959CB">
        <w:t> </w:t>
      </w:r>
      <w:r w:rsidR="005714F1" w:rsidRPr="004255FD">
        <w:t xml:space="preserve">prawej kolumnie listy użytkowników. System poprosi o potwierdzenie </w:t>
      </w:r>
      <w:r w:rsidR="000C572D">
        <w:t xml:space="preserve">zamiaru </w:t>
      </w:r>
      <w:r w:rsidR="005714F1" w:rsidRPr="004255FD">
        <w:t xml:space="preserve">usunięcia użytkownika, który automatycznie straci prawa do redakcji bądź administracji oraz możliwość logowania się do modułu administracyjnego, a jego dane nie będą publikowane na stronach </w:t>
      </w:r>
      <w:r w:rsidR="007E0C34">
        <w:t>Biuletynu</w:t>
      </w:r>
      <w:r w:rsidR="005714F1" w:rsidRPr="004255FD">
        <w:t>. Nie zniknie jednak z listy użytkowników, zostanie jedynie odznaczony jako usunięty.</w:t>
      </w:r>
    </w:p>
    <w:p w14:paraId="5F795D05" w14:textId="77777777" w:rsidR="005714F1" w:rsidRDefault="005714F1" w:rsidP="00F10CC9">
      <w:pPr>
        <w:pStyle w:val="Punktacja-1BIP"/>
      </w:pPr>
      <w:bookmarkStart w:id="40" w:name="_Toc418690963"/>
      <w:bookmarkStart w:id="41" w:name="_Toc418692250"/>
      <w:bookmarkStart w:id="42" w:name="_Toc418847513"/>
      <w:bookmarkStart w:id="43" w:name="_Toc418851836"/>
      <w:r>
        <w:lastRenderedPageBreak/>
        <w:t xml:space="preserve">Budowa struktury </w:t>
      </w:r>
      <w:r w:rsidR="007E0C34">
        <w:t>Biuletynu</w:t>
      </w:r>
      <w:bookmarkEnd w:id="40"/>
      <w:bookmarkEnd w:id="41"/>
      <w:bookmarkEnd w:id="42"/>
      <w:bookmarkEnd w:id="43"/>
    </w:p>
    <w:p w14:paraId="5F795D06" w14:textId="77777777" w:rsidR="005714F1" w:rsidRDefault="005714F1" w:rsidP="00F10CC9">
      <w:pPr>
        <w:pStyle w:val="Punktacja-2BIP"/>
      </w:pPr>
      <w:bookmarkStart w:id="44" w:name="_Toc418690964"/>
      <w:bookmarkStart w:id="45" w:name="_Toc418692251"/>
      <w:bookmarkStart w:id="46" w:name="_Toc418847514"/>
      <w:bookmarkStart w:id="47" w:name="_Toc418851837"/>
      <w:r>
        <w:t>Dodawanie elementów (katalogów) Menu przedmiotowego i</w:t>
      </w:r>
      <w:r w:rsidR="00893749">
        <w:t> </w:t>
      </w:r>
      <w:r>
        <w:t>podmiotowego</w:t>
      </w:r>
      <w:bookmarkEnd w:id="44"/>
      <w:bookmarkEnd w:id="45"/>
      <w:bookmarkEnd w:id="46"/>
      <w:bookmarkEnd w:id="47"/>
    </w:p>
    <w:p w14:paraId="5F795D07" w14:textId="77777777" w:rsidR="005714F1" w:rsidRPr="004255FD" w:rsidRDefault="005714F1" w:rsidP="00893749">
      <w:r w:rsidRPr="00893749">
        <w:t xml:space="preserve">BIP </w:t>
      </w:r>
      <w:r w:rsidRPr="004255FD">
        <w:t>jest rozwiązaniem pozwalającym samodzielnie tworzyć, modyfikować i</w:t>
      </w:r>
      <w:r w:rsidR="008B46AC">
        <w:t> </w:t>
      </w:r>
      <w:r w:rsidRPr="004255FD">
        <w:t>rozbudowywać własną strukturę wewnętrzną</w:t>
      </w:r>
      <w:r w:rsidR="003F4E9A">
        <w:t xml:space="preserve"> </w:t>
      </w:r>
      <w:r w:rsidR="007E0C34">
        <w:t>Biuletynu</w:t>
      </w:r>
      <w:r w:rsidRPr="004255FD">
        <w:t xml:space="preserve">. </w:t>
      </w:r>
      <w:r w:rsidR="008F30FC">
        <w:t xml:space="preserve">Strona główna </w:t>
      </w:r>
      <w:r w:rsidR="007E0C34">
        <w:t>Biuletynu</w:t>
      </w:r>
      <w:r w:rsidRPr="004255FD">
        <w:t xml:space="preserve"> w</w:t>
      </w:r>
      <w:r w:rsidR="002959CB">
        <w:t> </w:t>
      </w:r>
      <w:r w:rsidRPr="004255FD">
        <w:t xml:space="preserve">wersji dostarczonej przez </w:t>
      </w:r>
      <w:r w:rsidR="00A81843">
        <w:t>WASKO</w:t>
      </w:r>
      <w:r w:rsidRPr="004255FD">
        <w:t xml:space="preserve"> S.A. wygląda </w:t>
      </w:r>
      <w:r w:rsidR="008F30FC">
        <w:t>jak na poniższej ilustracji</w:t>
      </w:r>
      <w:r w:rsidRPr="004255FD">
        <w:t>:</w:t>
      </w:r>
    </w:p>
    <w:p w14:paraId="5F795D08" w14:textId="77777777" w:rsidR="005714F1" w:rsidRPr="00C6142D" w:rsidRDefault="00D92CD9" w:rsidP="00C6142D">
      <w:pPr>
        <w:pStyle w:val="Rysunek"/>
      </w:pPr>
      <w:r w:rsidRPr="00C6142D">
        <w:rPr>
          <w:noProof/>
        </w:rPr>
        <w:drawing>
          <wp:inline distT="0" distB="0" distL="0" distR="0" wp14:anchorId="5F795E28" wp14:editId="5F795E29">
            <wp:extent cx="4191635" cy="297751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7967" w14:textId="5A423BFB" w:rsidR="004261CA" w:rsidRDefault="000C572D" w:rsidP="004261CA">
      <w:pPr>
        <w:pStyle w:val="Podpispodrysunkiem"/>
      </w:pPr>
      <w:r>
        <w:t xml:space="preserve">Widok </w:t>
      </w:r>
      <w:r w:rsidR="005714F1">
        <w:t>„</w:t>
      </w:r>
      <w:r>
        <w:t>p</w:t>
      </w:r>
      <w:r w:rsidR="005714F1">
        <w:t>ust</w:t>
      </w:r>
      <w:r>
        <w:t>ej</w:t>
      </w:r>
      <w:r w:rsidR="005714F1">
        <w:t>” stron</w:t>
      </w:r>
      <w:r>
        <w:t>y</w:t>
      </w:r>
      <w:r w:rsidR="005714F1">
        <w:t xml:space="preserve"> główn</w:t>
      </w:r>
      <w:r>
        <w:t>ej</w:t>
      </w:r>
      <w:r w:rsidR="005714F1">
        <w:t xml:space="preserve"> </w:t>
      </w:r>
      <w:r w:rsidR="007E0C34">
        <w:t>Biuletynu</w:t>
      </w:r>
    </w:p>
    <w:p w14:paraId="559FAEEE" w14:textId="22065CD1" w:rsidR="004261CA" w:rsidRPr="004255FD" w:rsidRDefault="004261CA" w:rsidP="004261CA">
      <w:r>
        <w:t>P</w:t>
      </w:r>
      <w:r w:rsidRPr="004255FD">
        <w:t xml:space="preserve">ola </w:t>
      </w:r>
      <w:r w:rsidRPr="00C56F3C">
        <w:rPr>
          <w:b/>
          <w:bCs/>
          <w:iCs/>
        </w:rPr>
        <w:t>Menu przedmiotowego</w:t>
      </w:r>
      <w:r w:rsidRPr="00C56F3C">
        <w:t xml:space="preserve"> i </w:t>
      </w:r>
      <w:r w:rsidRPr="00C56F3C">
        <w:rPr>
          <w:b/>
          <w:bCs/>
          <w:iCs/>
        </w:rPr>
        <w:t>Menu podmiotowego</w:t>
      </w:r>
      <w:r w:rsidRPr="00C56F3C">
        <w:t xml:space="preserve"> są puste. Prawo wypełniania obu menu katalogami i podkatalogami mają tylko osoby posiadające uprawnienia </w:t>
      </w:r>
      <w:r w:rsidRPr="00C56F3C">
        <w:rPr>
          <w:b/>
        </w:rPr>
        <w:t>Administratora</w:t>
      </w:r>
      <w:r w:rsidRPr="004255FD">
        <w:t xml:space="preserve">. </w:t>
      </w:r>
    </w:p>
    <w:p w14:paraId="23BDBD70" w14:textId="7A3BEA87" w:rsidR="001508A9" w:rsidRDefault="004261CA" w:rsidP="001508A9">
      <w:r w:rsidRPr="004255FD">
        <w:t xml:space="preserve">Na przykładzie </w:t>
      </w:r>
      <w:r w:rsidRPr="004255FD">
        <w:rPr>
          <w:b/>
          <w:bCs/>
        </w:rPr>
        <w:t>Menu p</w:t>
      </w:r>
      <w:r>
        <w:rPr>
          <w:b/>
          <w:bCs/>
        </w:rPr>
        <w:t>rzed</w:t>
      </w:r>
      <w:r w:rsidRPr="004255FD">
        <w:rPr>
          <w:b/>
          <w:bCs/>
        </w:rPr>
        <w:t xml:space="preserve">miotowego </w:t>
      </w:r>
      <w:r w:rsidRPr="004255FD">
        <w:t xml:space="preserve">zostanie pokazane, jak tworzyć strukturę </w:t>
      </w:r>
      <w:r>
        <w:t>Biuletynu</w:t>
      </w:r>
      <w:r w:rsidRPr="004255FD">
        <w:t xml:space="preserve">. By utworzyć poszczególne katalogi </w:t>
      </w:r>
      <w:r w:rsidRPr="004255FD">
        <w:lastRenderedPageBreak/>
        <w:t xml:space="preserve">główne </w:t>
      </w:r>
      <w:r w:rsidRPr="00C56F3C">
        <w:rPr>
          <w:b/>
          <w:bCs/>
          <w:iCs/>
        </w:rPr>
        <w:t>Menu przedmiotowego</w:t>
      </w:r>
      <w:r w:rsidRPr="004255FD">
        <w:rPr>
          <w:b/>
          <w:bCs/>
          <w:i/>
          <w:iCs/>
        </w:rPr>
        <w:t xml:space="preserve"> </w:t>
      </w:r>
      <w:r w:rsidRPr="004255FD">
        <w:t>należy kliknąć w odnośnik</w:t>
      </w:r>
      <w:r w:rsidR="001508A9" w:rsidRPr="008B46AC">
        <w:rPr>
          <w:noProof/>
        </w:rPr>
        <w:drawing>
          <wp:inline distT="0" distB="0" distL="0" distR="0" wp14:anchorId="67A133E1" wp14:editId="2E501BE0">
            <wp:extent cx="1294765" cy="153670"/>
            <wp:effectExtent l="19050" t="19050" r="19685" b="17780"/>
            <wp:docPr id="21" name="Obraz 21" descr="2015-05-06 10_12_27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-05-06 10_12_27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53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06C83C" w14:textId="7116AB59" w:rsidR="004261CA" w:rsidRPr="004255FD" w:rsidRDefault="004261CA" w:rsidP="001508A9">
      <w:r w:rsidRPr="004255FD">
        <w:t xml:space="preserve">  znajdujący się w</w:t>
      </w:r>
      <w:r>
        <w:t> </w:t>
      </w:r>
      <w:r w:rsidRPr="004255FD">
        <w:t xml:space="preserve">głównym menu panelu administracyjnego, a następnie nacisnąć odnośnik </w:t>
      </w:r>
      <w:r w:rsidRPr="004255FD">
        <w:rPr>
          <w:noProof/>
        </w:rPr>
        <w:drawing>
          <wp:inline distT="0" distB="0" distL="0" distR="0" wp14:anchorId="5FC694B3" wp14:editId="6043768F">
            <wp:extent cx="673100" cy="146050"/>
            <wp:effectExtent l="19050" t="19050" r="50800" b="63500"/>
            <wp:docPr id="22" name="Obraz 22" descr="dodaw_k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daw_kata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4255FD">
        <w:t>, wpisać w</w:t>
      </w:r>
      <w:r>
        <w:t xml:space="preserve"> pole formularza nazwę katalogu, a następnie kliknąć</w:t>
      </w:r>
      <w:r w:rsidRPr="004255FD">
        <w:t xml:space="preserve"> </w:t>
      </w:r>
      <w:r w:rsidRPr="008B46AC">
        <w:rPr>
          <w:noProof/>
        </w:rPr>
        <w:drawing>
          <wp:inline distT="0" distB="0" distL="0" distR="0" wp14:anchorId="17283C7F" wp14:editId="7DA580DE">
            <wp:extent cx="687705" cy="168275"/>
            <wp:effectExtent l="0" t="0" r="0" b="3175"/>
            <wp:docPr id="23" name="Obraz 23" descr="2015-05-06 10_14_48-Panel Administracyjny - Dodawanie pod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-05-06 10_14_48-Panel Administracyjny - Dodawanie podkatalog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5FD">
        <w:t>.</w:t>
      </w:r>
    </w:p>
    <w:p w14:paraId="213C9598" w14:textId="77777777" w:rsidR="004261CA" w:rsidRDefault="004261CA" w:rsidP="004261CA">
      <w:pPr>
        <w:pStyle w:val="Rysunek"/>
      </w:pPr>
      <w:r>
        <w:rPr>
          <w:noProof/>
        </w:rPr>
        <w:drawing>
          <wp:inline distT="0" distB="0" distL="0" distR="0" wp14:anchorId="514DAF58" wp14:editId="2C4CB5FC">
            <wp:extent cx="2728595" cy="877570"/>
            <wp:effectExtent l="19050" t="19050" r="14605" b="17780"/>
            <wp:docPr id="24" name="Obraz 24" descr="2015-05-06 10_13_47-Panel Administracyjny - Dodawanie pod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-05-06 10_13_47-Panel Administracyjny - Dodawanie podkatalog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877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439BFF" w14:textId="77777777" w:rsidR="004261CA" w:rsidRDefault="004261CA" w:rsidP="004261CA">
      <w:pPr>
        <w:pStyle w:val="Podpispodrysunkiem"/>
      </w:pPr>
      <w:r>
        <w:t>Dodawanie katalogu głównego</w:t>
      </w:r>
    </w:p>
    <w:p w14:paraId="38C44CD2" w14:textId="77777777" w:rsidR="004261CA" w:rsidRPr="004255FD" w:rsidRDefault="004261CA" w:rsidP="004261CA">
      <w:r>
        <w:t>J</w:t>
      </w:r>
      <w:r w:rsidRPr="004255FD">
        <w:t xml:space="preserve">eżeli operacja zostanie wykonana prawidłowo, zostanie wyświetlony komunikat </w:t>
      </w:r>
      <w:r w:rsidRPr="006C452A">
        <w:rPr>
          <w:b/>
        </w:rPr>
        <w:t>„</w:t>
      </w:r>
      <w:r w:rsidRPr="006C452A">
        <w:rPr>
          <w:b/>
          <w:bCs/>
          <w:iCs/>
        </w:rPr>
        <w:t>Katalog został dodany”</w:t>
      </w:r>
      <w:r w:rsidRPr="006C452A">
        <w:rPr>
          <w:b/>
        </w:rPr>
        <w:t>,</w:t>
      </w:r>
      <w:r w:rsidRPr="004255FD">
        <w:rPr>
          <w:color w:val="339966"/>
        </w:rPr>
        <w:t xml:space="preserve"> </w:t>
      </w:r>
      <w:r w:rsidRPr="004255FD">
        <w:t>a administrator zostanie powiadomiony o</w:t>
      </w:r>
      <w:r>
        <w:t> </w:t>
      </w:r>
      <w:r w:rsidRPr="004255FD">
        <w:t>posiadanych uprawnieniach do edycji katalogu.</w:t>
      </w:r>
    </w:p>
    <w:p w14:paraId="5DC3DD31" w14:textId="77777777" w:rsidR="004261CA" w:rsidRDefault="004261CA" w:rsidP="004261CA">
      <w:pPr>
        <w:pStyle w:val="Rysunek"/>
      </w:pPr>
      <w:r>
        <w:rPr>
          <w:noProof/>
        </w:rPr>
        <w:drawing>
          <wp:inline distT="0" distB="0" distL="0" distR="0" wp14:anchorId="15EE576C" wp14:editId="739C79A9">
            <wp:extent cx="2479675" cy="1104900"/>
            <wp:effectExtent l="19050" t="19050" r="15875" b="19050"/>
            <wp:docPr id="25" name="Obraz 25" descr="2015-05-06 10_17_14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-05-06 10_17_14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104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0996E3" w14:textId="77777777" w:rsidR="004261CA" w:rsidRDefault="004261CA" w:rsidP="004261CA">
      <w:pPr>
        <w:pStyle w:val="Podpispodrysunkiem"/>
      </w:pPr>
      <w:r>
        <w:t>Widok dodanego katalogu</w:t>
      </w:r>
    </w:p>
    <w:p w14:paraId="10EE667F" w14:textId="77777777" w:rsidR="004261CA" w:rsidRPr="004255FD" w:rsidRDefault="004261CA" w:rsidP="004261CA">
      <w:r w:rsidRPr="004255FD">
        <w:t>By dodać kolejny k</w:t>
      </w:r>
      <w:r>
        <w:t>atalog główny, należy ponownie</w:t>
      </w:r>
      <w:r w:rsidRPr="004255FD">
        <w:t xml:space="preserve"> kliknąć odnośnik </w:t>
      </w:r>
      <w:r w:rsidRPr="008B46AC">
        <w:rPr>
          <w:noProof/>
        </w:rPr>
        <w:drawing>
          <wp:inline distT="0" distB="0" distL="0" distR="0" wp14:anchorId="54F447C6" wp14:editId="3A7248AD">
            <wp:extent cx="1294765" cy="153670"/>
            <wp:effectExtent l="19050" t="19050" r="19685" b="17780"/>
            <wp:docPr id="26" name="Obraz 26" descr="2015-05-06 10_12_27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5-05-06 10_12_27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53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55FD">
        <w:t xml:space="preserve"> i</w:t>
      </w:r>
      <w:r>
        <w:t> </w:t>
      </w:r>
      <w:r w:rsidRPr="004255FD">
        <w:t>powtórzyć procedurę dodawania. Każdy dodany katalog będzie automatycznie wyświetlany w lewym menu.</w:t>
      </w:r>
    </w:p>
    <w:p w14:paraId="5F795D12" w14:textId="77777777" w:rsidR="005714F1" w:rsidRDefault="005714F1" w:rsidP="00F10CC9">
      <w:pPr>
        <w:pStyle w:val="Punktacja-2BIP"/>
      </w:pPr>
      <w:bookmarkStart w:id="48" w:name="_Toc418690965"/>
      <w:bookmarkStart w:id="49" w:name="_Toc418692252"/>
      <w:bookmarkStart w:id="50" w:name="_Toc418847515"/>
      <w:bookmarkStart w:id="51" w:name="_Toc418851838"/>
      <w:r>
        <w:t>Dodawanie podkatalogów</w:t>
      </w:r>
      <w:bookmarkEnd w:id="48"/>
      <w:bookmarkEnd w:id="49"/>
      <w:bookmarkEnd w:id="50"/>
      <w:bookmarkEnd w:id="51"/>
    </w:p>
    <w:p w14:paraId="5F795D13" w14:textId="7130697C" w:rsidR="00C56F3C" w:rsidRDefault="005714F1" w:rsidP="00F40385">
      <w:r w:rsidRPr="004255FD">
        <w:lastRenderedPageBreak/>
        <w:t>W każdym katalogu można zagnieżdżać dowolną liczbę podkatalogów w</w:t>
      </w:r>
      <w:r w:rsidR="00893749">
        <w:t> </w:t>
      </w:r>
      <w:r w:rsidRPr="004255FD">
        <w:t xml:space="preserve">dowolnej liczbie poziomów zagnieżdżenia. Żeby zagnieździć podkatalog </w:t>
      </w:r>
      <w:r w:rsidR="00893749">
        <w:t>w </w:t>
      </w:r>
      <w:r w:rsidRPr="004255FD">
        <w:t>katalogu głównym należy kliknąć odnośnik będący nazwą ka</w:t>
      </w:r>
      <w:r w:rsidR="00C56F3C">
        <w:t>talogu, np. </w:t>
      </w:r>
      <w:r w:rsidR="00D92CD9" w:rsidRPr="00156C4F">
        <w:rPr>
          <w:noProof/>
        </w:rPr>
        <w:drawing>
          <wp:inline distT="0" distB="0" distL="0" distR="0" wp14:anchorId="5F795E36" wp14:editId="5F795E37">
            <wp:extent cx="1170305" cy="160655"/>
            <wp:effectExtent l="19050" t="19050" r="10795" b="10795"/>
            <wp:docPr id="27" name="Obraz 27" descr="2015-05-06 10_19_32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5-05-06 10_19_32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6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55FD">
        <w:t>,</w:t>
      </w:r>
      <w:r w:rsidR="00996EE5">
        <w:t xml:space="preserve"> </w:t>
      </w:r>
      <w:r w:rsidRPr="004255FD">
        <w:t xml:space="preserve">a następnie z górnego menu </w:t>
      </w:r>
      <w:r w:rsidR="00C56F3C" w:rsidRPr="004255FD">
        <w:t xml:space="preserve">wybrać odnośnik </w:t>
      </w:r>
      <w:r w:rsidR="00D92CD9" w:rsidRPr="004255FD">
        <w:rPr>
          <w:noProof/>
        </w:rPr>
        <w:drawing>
          <wp:inline distT="0" distB="0" distL="0" distR="0" wp14:anchorId="5F795E38" wp14:editId="5F795E39">
            <wp:extent cx="862965" cy="168275"/>
            <wp:effectExtent l="19050" t="19050" r="51435" b="60325"/>
            <wp:docPr id="28" name="Obraz 28" descr="dodaj_podk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daj_podkatalo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6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C56F3C" w:rsidRPr="004255FD">
        <w:t xml:space="preserve"> i</w:t>
      </w:r>
      <w:r w:rsidR="00C56F3C">
        <w:t> </w:t>
      </w:r>
      <w:r w:rsidR="00C56F3C" w:rsidRPr="004255FD">
        <w:t>tak samo, jak w</w:t>
      </w:r>
      <w:r w:rsidR="005E6FF4">
        <w:t> </w:t>
      </w:r>
      <w:r w:rsidR="00C56F3C" w:rsidRPr="004255FD">
        <w:t>przypadku tworzenia katalogu głównego wpisać w pole formularza nazwę podkatalogu. Podobnie zostanie wyświetlony komunikat potwierd</w:t>
      </w:r>
      <w:r w:rsidR="00C56F3C" w:rsidRPr="00490F80">
        <w:t>zający dodanie podkatalogu. By dodać podkatalog znajdujący się na tym samym</w:t>
      </w:r>
      <w:r w:rsidR="004D71E2">
        <w:t xml:space="preserve"> </w:t>
      </w:r>
      <w:r w:rsidR="00F40385" w:rsidRPr="00490F80">
        <w:t xml:space="preserve">poziomie należy ponownie kliknąć odnośnik będący nazwą katalogu nadrzędnego. By zagnieździć katalog niższego poziomu wystarczy ponownie kliknąć odnośnik </w:t>
      </w:r>
      <w:r w:rsidR="00F40385" w:rsidRPr="004255FD">
        <w:rPr>
          <w:noProof/>
        </w:rPr>
        <w:drawing>
          <wp:inline distT="0" distB="0" distL="0" distR="0" wp14:anchorId="42E33E1C" wp14:editId="22D2A186">
            <wp:extent cx="862965" cy="168275"/>
            <wp:effectExtent l="19050" t="19050" r="51435" b="60325"/>
            <wp:docPr id="114" name="Obraz 114" descr="dodaj_podk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daj_podkatalo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6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F40385" w:rsidRPr="004255FD">
        <w:t xml:space="preserve"> i wypełnić okno formularza</w:t>
      </w:r>
      <w:r w:rsidR="00F40385">
        <w:t xml:space="preserve">. </w:t>
      </w:r>
    </w:p>
    <w:p w14:paraId="5F795D14" w14:textId="77777777" w:rsidR="005714F1" w:rsidRDefault="00D92CD9" w:rsidP="00C6142D">
      <w:pPr>
        <w:pStyle w:val="Rysunek"/>
      </w:pPr>
      <w:r>
        <w:rPr>
          <w:noProof/>
        </w:rPr>
        <w:drawing>
          <wp:inline distT="0" distB="0" distL="0" distR="0" wp14:anchorId="5F795E3C" wp14:editId="5F795E3D">
            <wp:extent cx="5756910" cy="116840"/>
            <wp:effectExtent l="0" t="0" r="0" b="0"/>
            <wp:docPr id="30" name="Obraz 30" descr="2015-05-06 10_20_15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5-05-06 10_20_15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5D15" w14:textId="77777777" w:rsidR="005714F1" w:rsidRDefault="005714F1" w:rsidP="002645BE">
      <w:pPr>
        <w:pStyle w:val="Podpispodrysunkiem"/>
      </w:pPr>
      <w:r>
        <w:t>Widok górnego</w:t>
      </w:r>
      <w:r w:rsidR="00996EE5">
        <w:t xml:space="preserve"> menu</w:t>
      </w:r>
    </w:p>
    <w:p w14:paraId="5F795D16" w14:textId="77777777" w:rsidR="00F3758E" w:rsidRPr="00F3758E" w:rsidRDefault="00F3758E" w:rsidP="00F3758E">
      <w:r w:rsidRPr="00F3758E">
        <w:rPr>
          <w:b/>
          <w:u w:val="single"/>
        </w:rPr>
        <w:t>UWAGA!!!</w:t>
      </w:r>
      <w:r w:rsidRPr="004255FD">
        <w:t xml:space="preserve"> Katalog, w którym znajduje się użytkownik jest zawsze odznaczony w lewym menu w</w:t>
      </w:r>
      <w:r w:rsidR="00D92CD9">
        <w:t> </w:t>
      </w:r>
      <w:r w:rsidRPr="004255FD">
        <w:rPr>
          <w:color w:val="FF0000"/>
        </w:rPr>
        <w:t xml:space="preserve">kolorze czerwonym. </w:t>
      </w:r>
      <w:r w:rsidRPr="004255FD">
        <w:t>W takim katalogu można tworzyć tylko podkatalogi. By utworzyć katalog będący na tym samym poziomie, należy przejść do katalogu nadrzędnego</w:t>
      </w:r>
    </w:p>
    <w:p w14:paraId="5F795D17" w14:textId="77777777" w:rsidR="005714F1" w:rsidRPr="004255FD" w:rsidRDefault="005714F1" w:rsidP="00C6142D">
      <w:r w:rsidRPr="004255FD">
        <w:t>Przykładowy katalog główny z katalogami zagnieżdżonymi na dwóch poziomach wygląda jak na poniższej ilustracji:</w:t>
      </w:r>
    </w:p>
    <w:p w14:paraId="5F795D18" w14:textId="77777777" w:rsidR="004E4462" w:rsidRDefault="00D92CD9" w:rsidP="00C6142D">
      <w:pPr>
        <w:pStyle w:val="Rysunek"/>
      </w:pPr>
      <w:r>
        <w:rPr>
          <w:noProof/>
        </w:rPr>
        <w:drawing>
          <wp:inline distT="0" distB="0" distL="0" distR="0" wp14:anchorId="5F795E3E" wp14:editId="5F795E3F">
            <wp:extent cx="1068070" cy="402590"/>
            <wp:effectExtent l="19050" t="19050" r="17780" b="16510"/>
            <wp:docPr id="31" name="Obraz 31" descr="2015-05-06 10_22_40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-05-06 10_22_40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402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19" w14:textId="77777777" w:rsidR="004E4462" w:rsidRDefault="004E4462" w:rsidP="002645BE">
      <w:pPr>
        <w:pStyle w:val="Podpispodrysunkiem"/>
      </w:pPr>
      <w:r>
        <w:t xml:space="preserve">Widok katalogu głównego z </w:t>
      </w:r>
      <w:r w:rsidR="00C6142D">
        <w:t>podkatalogami</w:t>
      </w:r>
    </w:p>
    <w:p w14:paraId="5F795D1A" w14:textId="60B5DA33" w:rsidR="005714F1" w:rsidRDefault="005714F1" w:rsidP="00F10CC9">
      <w:pPr>
        <w:pStyle w:val="Punktacja-2BIP"/>
      </w:pPr>
      <w:bookmarkStart w:id="52" w:name="_Toc418690966"/>
      <w:bookmarkStart w:id="53" w:name="_Toc418692253"/>
      <w:bookmarkStart w:id="54" w:name="_Toc418847516"/>
      <w:bookmarkStart w:id="55" w:name="_Toc418851839"/>
      <w:r>
        <w:t>Edytowanie katalogów i podkatalogów</w:t>
      </w:r>
      <w:bookmarkEnd w:id="52"/>
      <w:bookmarkEnd w:id="53"/>
      <w:bookmarkEnd w:id="54"/>
      <w:bookmarkEnd w:id="55"/>
      <w:r>
        <w:t xml:space="preserve"> </w:t>
      </w:r>
    </w:p>
    <w:p w14:paraId="5F795D1B" w14:textId="77777777" w:rsidR="00A05A09" w:rsidRPr="004255FD" w:rsidRDefault="00E90FA6" w:rsidP="00C6142D">
      <w:r w:rsidRPr="004255FD">
        <w:t>B</w:t>
      </w:r>
      <w:r w:rsidR="006076D4" w:rsidRPr="004255FD">
        <w:t>łędy</w:t>
      </w:r>
      <w:r w:rsidRPr="004255FD">
        <w:t xml:space="preserve"> powstałe podczas tworzenia katalogów i podkatalogów</w:t>
      </w:r>
      <w:r w:rsidR="006076D4" w:rsidRPr="004255FD">
        <w:t xml:space="preserve">, np. literówki </w:t>
      </w:r>
      <w:r w:rsidRPr="004255FD">
        <w:t>w</w:t>
      </w:r>
      <w:r w:rsidR="00156C4F">
        <w:t> </w:t>
      </w:r>
      <w:r w:rsidR="006076D4" w:rsidRPr="004255FD">
        <w:t>nazwach</w:t>
      </w:r>
      <w:r w:rsidRPr="004255FD">
        <w:t xml:space="preserve"> katalogów,</w:t>
      </w:r>
      <w:r w:rsidR="006076D4" w:rsidRPr="004255FD">
        <w:t xml:space="preserve"> można skorygować przechodząc do katalogu, którego </w:t>
      </w:r>
      <w:r w:rsidR="008F30FC">
        <w:t>nazwa będzie zmieniana</w:t>
      </w:r>
      <w:r w:rsidR="00490FB4">
        <w:t>, a </w:t>
      </w:r>
      <w:r w:rsidRPr="004255FD">
        <w:t xml:space="preserve">następnie </w:t>
      </w:r>
      <w:r w:rsidR="00156C4F">
        <w:lastRenderedPageBreak/>
        <w:t>kliknąć</w:t>
      </w:r>
      <w:r w:rsidRPr="004255FD">
        <w:t xml:space="preserve"> przycisk</w:t>
      </w:r>
      <w:r w:rsidR="006076D4" w:rsidRPr="004255FD">
        <w:t xml:space="preserve"> </w:t>
      </w:r>
      <w:r w:rsidR="00D92CD9" w:rsidRPr="004255FD">
        <w:rPr>
          <w:noProof/>
        </w:rPr>
        <w:drawing>
          <wp:inline distT="0" distB="0" distL="0" distR="0" wp14:anchorId="5F795E40" wp14:editId="5F795E41">
            <wp:extent cx="694690" cy="160655"/>
            <wp:effectExtent l="19050" t="19050" r="48260" b="48895"/>
            <wp:docPr id="32" name="Obraz 32" descr="edytuj_naz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dytuj_nazw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60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4255FD">
        <w:t xml:space="preserve"> i zmieni</w:t>
      </w:r>
      <w:r w:rsidR="008F30FC">
        <w:t>ć</w:t>
      </w:r>
      <w:r w:rsidRPr="004255FD">
        <w:t xml:space="preserve"> </w:t>
      </w:r>
      <w:r w:rsidR="008F30FC">
        <w:t>fragment tekstu w</w:t>
      </w:r>
      <w:r w:rsidRPr="004255FD">
        <w:t xml:space="preserve"> formularzu.</w:t>
      </w:r>
    </w:p>
    <w:p w14:paraId="5F795D1C" w14:textId="77777777" w:rsidR="00C6142D" w:rsidRDefault="00D92CD9" w:rsidP="00C6142D">
      <w:pPr>
        <w:pStyle w:val="Rysunek"/>
      </w:pPr>
      <w:r w:rsidRPr="00156C4F">
        <w:rPr>
          <w:noProof/>
        </w:rPr>
        <w:drawing>
          <wp:inline distT="0" distB="0" distL="0" distR="0" wp14:anchorId="5F795E42" wp14:editId="5F795E43">
            <wp:extent cx="4542790" cy="855980"/>
            <wp:effectExtent l="19050" t="19050" r="10160" b="20320"/>
            <wp:docPr id="33" name="Obraz 33" descr="2015-05-06 10_26_09-Panel Administracyjny - Edycja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-05-06 10_26_09-Panel Administracyjny - Edycja katalog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8559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1D" w14:textId="77777777" w:rsidR="00E90FA6" w:rsidRDefault="004E4462" w:rsidP="002645BE">
      <w:pPr>
        <w:pStyle w:val="Podpispodrysunkiem"/>
      </w:pPr>
      <w:r>
        <w:t>Widok operacji zmiany nazwy katalogu</w:t>
      </w:r>
    </w:p>
    <w:p w14:paraId="5F795D1E" w14:textId="77777777" w:rsidR="00E90FA6" w:rsidRPr="00C56F3C" w:rsidRDefault="00F1607F" w:rsidP="00C6142D">
      <w:r>
        <w:t>Prawidłowo wykonana zmiana</w:t>
      </w:r>
      <w:r w:rsidR="00E90FA6" w:rsidRPr="004255FD">
        <w:t xml:space="preserve"> </w:t>
      </w:r>
      <w:r>
        <w:t>zostanie</w:t>
      </w:r>
      <w:r w:rsidR="00E90FA6" w:rsidRPr="004255FD">
        <w:t xml:space="preserve"> potwierdz</w:t>
      </w:r>
      <w:r>
        <w:t>ona</w:t>
      </w:r>
      <w:r w:rsidR="00E90FA6" w:rsidRPr="004255FD">
        <w:t xml:space="preserve"> poprzez wyświetlenie komunikatu: </w:t>
      </w:r>
      <w:r w:rsidR="00E90FA6" w:rsidRPr="00C56F3C">
        <w:rPr>
          <w:b/>
        </w:rPr>
        <w:t>„Nazwa katalogu została zmieniona”</w:t>
      </w:r>
      <w:r w:rsidR="00E90FA6" w:rsidRPr="00C56F3C">
        <w:t>.</w:t>
      </w:r>
    </w:p>
    <w:p w14:paraId="5F795D1F" w14:textId="7DC2B8F2" w:rsidR="005714F1" w:rsidRDefault="005714F1" w:rsidP="00F10CC9">
      <w:pPr>
        <w:pStyle w:val="Punktacja-2BIP"/>
      </w:pPr>
      <w:bookmarkStart w:id="56" w:name="_Toc418690967"/>
      <w:bookmarkStart w:id="57" w:name="_Toc418692254"/>
      <w:bookmarkStart w:id="58" w:name="_Toc418847517"/>
      <w:bookmarkStart w:id="59" w:name="_Toc418851840"/>
      <w:r>
        <w:t>Usuwanie katalogów i podkatalogów</w:t>
      </w:r>
      <w:bookmarkEnd w:id="56"/>
      <w:bookmarkEnd w:id="57"/>
      <w:bookmarkEnd w:id="58"/>
      <w:bookmarkEnd w:id="59"/>
    </w:p>
    <w:p w14:paraId="5F795D20" w14:textId="77777777" w:rsidR="00E90FA6" w:rsidRDefault="00E90FA6" w:rsidP="00C6142D">
      <w:r w:rsidRPr="004255FD">
        <w:t xml:space="preserve">Operacje usuwania katalogów i podkatalogów można </w:t>
      </w:r>
      <w:r w:rsidR="00160711" w:rsidRPr="004255FD">
        <w:t>prowadzić</w:t>
      </w:r>
      <w:r w:rsidRPr="004255FD">
        <w:t xml:space="preserve"> tylko wtedy, gdy </w:t>
      </w:r>
      <w:r w:rsidR="00160711" w:rsidRPr="004255FD">
        <w:t>katalogi i</w:t>
      </w:r>
      <w:r w:rsidR="00490FB4">
        <w:t> </w:t>
      </w:r>
      <w:r w:rsidR="00160711" w:rsidRPr="004255FD">
        <w:t>podkatalogi są</w:t>
      </w:r>
      <w:r w:rsidRPr="004255FD">
        <w:t xml:space="preserve"> puste, tzn. nie zawierają</w:t>
      </w:r>
      <w:r w:rsidR="00E1236E" w:rsidRPr="004255FD">
        <w:t xml:space="preserve"> dokumentów, a także</w:t>
      </w:r>
      <w:r w:rsidRPr="004255FD">
        <w:t xml:space="preserve"> </w:t>
      </w:r>
      <w:r w:rsidR="00E1236E" w:rsidRPr="004255FD">
        <w:t>zagnieżdżonych podkatalogów.</w:t>
      </w:r>
      <w:r w:rsidR="004046CF" w:rsidRPr="004255FD">
        <w:t xml:space="preserve"> W</w:t>
      </w:r>
      <w:r w:rsidR="00490FB4">
        <w:t> </w:t>
      </w:r>
      <w:r w:rsidR="004046CF" w:rsidRPr="004255FD">
        <w:t>przypadku kata</w:t>
      </w:r>
      <w:r w:rsidR="00160711" w:rsidRPr="004255FD">
        <w:t>logów przechowujących dokumenty</w:t>
      </w:r>
      <w:r w:rsidR="004046CF" w:rsidRPr="004255FD">
        <w:t xml:space="preserve"> lub posiadających zagnieżdżone podkatalogi, usuwanie jest możliwe tylko po przeniesieniu dokumentów do innych katalogów, a także po</w:t>
      </w:r>
      <w:r w:rsidR="00490FB4">
        <w:t> </w:t>
      </w:r>
      <w:r w:rsidR="004046CF" w:rsidRPr="004255FD">
        <w:t>przeniesieniu bądź usunięciu katalogów podrzędnych.</w:t>
      </w:r>
    </w:p>
    <w:p w14:paraId="5F795D21" w14:textId="77777777" w:rsidR="007C3882" w:rsidRDefault="007C3882" w:rsidP="00C6142D">
      <w:r>
        <w:t xml:space="preserve">Aby usunąć „pusty” katalog należy </w:t>
      </w:r>
      <w:r w:rsidR="00156C4F">
        <w:t>klikną</w:t>
      </w:r>
      <w:r>
        <w:t xml:space="preserve">ć przycisk </w:t>
      </w:r>
      <w:r w:rsidR="00D92CD9" w:rsidRPr="007C3882">
        <w:rPr>
          <w:noProof/>
        </w:rPr>
        <w:drawing>
          <wp:inline distT="0" distB="0" distL="0" distR="0" wp14:anchorId="5F795E44" wp14:editId="5F795E45">
            <wp:extent cx="702310" cy="146050"/>
            <wp:effectExtent l="19050" t="19050" r="59690" b="63500"/>
            <wp:docPr id="34" name="Obraz 34" descr="usun_k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sun_katalo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>, a następnie potwierdzić zamiar usunięcia katalogu.</w:t>
      </w:r>
    </w:p>
    <w:p w14:paraId="5F795D22" w14:textId="77777777" w:rsidR="007C3882" w:rsidRDefault="00D92CD9" w:rsidP="00C6142D">
      <w:pPr>
        <w:pStyle w:val="Rysunek"/>
      </w:pPr>
      <w:r w:rsidRPr="00156C4F">
        <w:rPr>
          <w:noProof/>
        </w:rPr>
        <w:drawing>
          <wp:inline distT="0" distB="0" distL="0" distR="0" wp14:anchorId="5F795E46" wp14:editId="5F795E47">
            <wp:extent cx="2750820" cy="424180"/>
            <wp:effectExtent l="19050" t="19050" r="11430" b="13970"/>
            <wp:docPr id="35" name="Obraz 35" descr="2015-05-06 10_27_44-Panel Administracyjny - Usuwanie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-05-06 10_27_44-Panel Administracyjny - Usuwanie katalog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424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23" w14:textId="77777777" w:rsidR="007C3882" w:rsidRPr="00C6142D" w:rsidRDefault="007C3882" w:rsidP="002645BE">
      <w:pPr>
        <w:pStyle w:val="Podpispodrysunkiem"/>
      </w:pPr>
      <w:r>
        <w:t>Widok operacji usuwania katalogu</w:t>
      </w:r>
    </w:p>
    <w:p w14:paraId="5F795D24" w14:textId="060C2640" w:rsidR="005714F1" w:rsidRDefault="005714F1" w:rsidP="00F10CC9">
      <w:pPr>
        <w:pStyle w:val="Punktacja-2BIP"/>
      </w:pPr>
      <w:bookmarkStart w:id="60" w:name="_Toc418690968"/>
      <w:bookmarkStart w:id="61" w:name="_Toc418692255"/>
      <w:bookmarkStart w:id="62" w:name="_Toc418847518"/>
      <w:bookmarkStart w:id="63" w:name="_Toc418851841"/>
      <w:r>
        <w:t>Operacje na katalogach i podkatalogach</w:t>
      </w:r>
      <w:bookmarkEnd w:id="60"/>
      <w:bookmarkEnd w:id="61"/>
      <w:bookmarkEnd w:id="62"/>
      <w:bookmarkEnd w:id="63"/>
    </w:p>
    <w:p w14:paraId="5F795D25" w14:textId="77777777" w:rsidR="004046CF" w:rsidRPr="004255FD" w:rsidRDefault="004046CF" w:rsidP="00C6142D">
      <w:r w:rsidRPr="004255FD">
        <w:t xml:space="preserve">Moduł administracyjny pozwala na </w:t>
      </w:r>
      <w:r w:rsidR="00962040">
        <w:t>łatwe</w:t>
      </w:r>
      <w:r w:rsidR="00A11E27" w:rsidRPr="004255FD">
        <w:t xml:space="preserve"> </w:t>
      </w:r>
      <w:r w:rsidRPr="004255FD">
        <w:t>zarządzanie</w:t>
      </w:r>
      <w:r w:rsidR="00A11E27" w:rsidRPr="004255FD">
        <w:t xml:space="preserve"> katalogami i</w:t>
      </w:r>
      <w:r w:rsidR="00156C4F">
        <w:t> </w:t>
      </w:r>
      <w:r w:rsidR="00A11E27" w:rsidRPr="004255FD">
        <w:t>podkatalogami. Można przenosić katalogi wraz z podkatalogami (bądź same podkatalogi) w dowolne miejsca w obrębie poszcze</w:t>
      </w:r>
      <w:r w:rsidR="00A11E27" w:rsidRPr="004255FD">
        <w:lastRenderedPageBreak/>
        <w:t xml:space="preserve">gólnych </w:t>
      </w:r>
      <w:r w:rsidR="00F858C3">
        <w:t xml:space="preserve">elementów </w:t>
      </w:r>
      <w:r w:rsidR="00A11E27" w:rsidRPr="004255FD">
        <w:t>menu, a</w:t>
      </w:r>
      <w:r w:rsidR="00156C4F">
        <w:t> </w:t>
      </w:r>
      <w:r w:rsidR="00A11E27" w:rsidRPr="004255FD">
        <w:t>także ustalać kolejność wyświetlania katalogów, co jest szczególnie ważne przy tworzeniu struktury wizualizowanej na stronie głównej i poszczególnych podstronach</w:t>
      </w:r>
      <w:r w:rsidR="00962040">
        <w:t xml:space="preserve"> </w:t>
      </w:r>
      <w:r w:rsidR="007E0C34">
        <w:t>Biuletynu</w:t>
      </w:r>
      <w:r w:rsidR="00A11E27" w:rsidRPr="004255FD">
        <w:t>.</w:t>
      </w:r>
    </w:p>
    <w:p w14:paraId="5F795D26" w14:textId="77777777" w:rsidR="003A7DDD" w:rsidRPr="004255FD" w:rsidRDefault="00A11E27" w:rsidP="00C6142D">
      <w:r w:rsidRPr="004255FD">
        <w:t>Przenoszenie katalogów odbywa się na zasadzie wyboru nowego katalogu nadrzędnego dla przenoszonego katalogu, bądź katalogów.</w:t>
      </w:r>
      <w:r w:rsidR="003A7DDD" w:rsidRPr="004255FD">
        <w:t xml:space="preserve"> Przenoszony element jest podświetlony na czerwono.</w:t>
      </w:r>
    </w:p>
    <w:p w14:paraId="5F795D27" w14:textId="77777777" w:rsidR="003A7DDD" w:rsidRDefault="00D92CD9" w:rsidP="00C6142D">
      <w:pPr>
        <w:pStyle w:val="Rysunek"/>
      </w:pPr>
      <w:r>
        <w:rPr>
          <w:noProof/>
        </w:rPr>
        <w:drawing>
          <wp:inline distT="0" distB="0" distL="0" distR="0" wp14:anchorId="5F795E48" wp14:editId="5F795E49">
            <wp:extent cx="2691765" cy="702310"/>
            <wp:effectExtent l="19050" t="19050" r="13335" b="21590"/>
            <wp:docPr id="36" name="Obraz 36" descr="2015-05-06 10_29_30-Panel Administracyjny - Przenoszenie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5-05-06 10_29_30-Panel Administracyjny - Przenoszenie katalog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7023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28" w14:textId="77777777" w:rsidR="00F858C3" w:rsidRDefault="00F858C3" w:rsidP="002645BE">
      <w:pPr>
        <w:pStyle w:val="Podpispodrysunkiem"/>
      </w:pPr>
      <w:r>
        <w:t>Widok operacji przenoszenia katalogu</w:t>
      </w:r>
    </w:p>
    <w:p w14:paraId="5F795D29" w14:textId="77777777" w:rsidR="003A7DDD" w:rsidRPr="00F858C3" w:rsidRDefault="003A7DDD" w:rsidP="00C6142D">
      <w:r w:rsidRPr="00F858C3">
        <w:t xml:space="preserve">Po wyborze nowego katalogu nadrzędnego należy nacisnąć ikonę </w:t>
      </w:r>
      <w:r w:rsidR="00D92CD9" w:rsidRPr="00156C4F">
        <w:rPr>
          <w:noProof/>
        </w:rPr>
        <w:drawing>
          <wp:inline distT="0" distB="0" distL="0" distR="0" wp14:anchorId="5F795E4A" wp14:editId="5F795E4B">
            <wp:extent cx="862965" cy="153670"/>
            <wp:effectExtent l="0" t="0" r="0" b="0"/>
            <wp:docPr id="37" name="Obraz 37" descr="2015-05-06 10_30_46-Panel Administracyjny - Przenoszenie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-05-06 10_30_46-Panel Administracyjny - Przenoszenie katalog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EE" w:rsidRPr="00F858C3">
        <w:t xml:space="preserve">. Operacja zostanie potwierdzona poprzez wyświetlenie komunikatu </w:t>
      </w:r>
      <w:r w:rsidR="004B77EE" w:rsidRPr="00C56F3C">
        <w:rPr>
          <w:b/>
        </w:rPr>
        <w:t>„Katalog został przeniesiony”</w:t>
      </w:r>
      <w:r w:rsidR="004B77EE" w:rsidRPr="00C56F3C">
        <w:t>.</w:t>
      </w:r>
      <w:r w:rsidR="00C14D4D" w:rsidRPr="00F858C3">
        <w:t xml:space="preserve"> Obecność dokumentów w</w:t>
      </w:r>
      <w:r w:rsidR="00D92CD9">
        <w:t> </w:t>
      </w:r>
      <w:r w:rsidR="00C14D4D" w:rsidRPr="00F858C3">
        <w:t xml:space="preserve">katalogach nie </w:t>
      </w:r>
      <w:r w:rsidR="00962040">
        <w:t xml:space="preserve">ma wpływu </w:t>
      </w:r>
      <w:r w:rsidR="00C14D4D" w:rsidRPr="00F858C3">
        <w:t>na proces ich przenoszenia.</w:t>
      </w:r>
    </w:p>
    <w:p w14:paraId="5F795D2A" w14:textId="77777777" w:rsidR="00160711" w:rsidRPr="004255FD" w:rsidRDefault="00160711" w:rsidP="00C6142D">
      <w:r w:rsidRPr="004255FD">
        <w:t xml:space="preserve">Moduł administracyjny pozwala </w:t>
      </w:r>
      <w:r w:rsidR="00F858C3">
        <w:t xml:space="preserve">także </w:t>
      </w:r>
      <w:r w:rsidRPr="004255FD">
        <w:t xml:space="preserve">na ustalanie kolejności katalogów zarówno na poziomie samego modułu, jak i na stronie głównej i poszczególnych wygenerowanych podstronach </w:t>
      </w:r>
      <w:r w:rsidR="007E0C34">
        <w:t>Biuletynu</w:t>
      </w:r>
      <w:r w:rsidR="008E0B53" w:rsidRPr="004255FD">
        <w:t>.</w:t>
      </w:r>
    </w:p>
    <w:p w14:paraId="5F795D2B" w14:textId="77777777" w:rsidR="00C56F3C" w:rsidRDefault="00467181" w:rsidP="00C56F3C">
      <w:r w:rsidRPr="004255FD">
        <w:t>Ustalanie kolejności poszczególnych katalogów głównych rozpoczyna się od</w:t>
      </w:r>
      <w:r w:rsidR="00C56F3C">
        <w:t> </w:t>
      </w:r>
      <w:r w:rsidRPr="004255FD">
        <w:t>wybrani</w:t>
      </w:r>
      <w:r w:rsidR="00C56F3C">
        <w:t>a jednego z</w:t>
      </w:r>
      <w:r w:rsidR="00D92CD9">
        <w:t> </w:t>
      </w:r>
      <w:r w:rsidR="00C56F3C">
        <w:t>katalogów głównych i kliknięcia</w:t>
      </w:r>
      <w:r w:rsidR="004064B8" w:rsidRPr="004255FD">
        <w:t xml:space="preserve"> przycisk</w:t>
      </w:r>
      <w:r w:rsidR="0029308A">
        <w:t>u</w:t>
      </w:r>
      <w:r w:rsidR="004064B8" w:rsidRPr="004255FD">
        <w:t xml:space="preserve"> </w:t>
      </w:r>
      <w:r w:rsidR="00D92CD9" w:rsidRPr="004255FD">
        <w:rPr>
          <w:noProof/>
        </w:rPr>
        <w:drawing>
          <wp:inline distT="0" distB="0" distL="0" distR="0" wp14:anchorId="5F795E4C" wp14:editId="5F795E4D">
            <wp:extent cx="556260" cy="168275"/>
            <wp:effectExtent l="19050" t="19050" r="53340" b="60325"/>
            <wp:docPr id="38" name="Obraz 38" descr="kolejno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lejnos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6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4064B8" w:rsidRPr="004255FD">
        <w:t>. Następnie</w:t>
      </w:r>
      <w:r w:rsidR="00C56F3C">
        <w:t>,</w:t>
      </w:r>
      <w:r w:rsidR="004064B8" w:rsidRPr="004255FD">
        <w:t xml:space="preserve"> należy wybrać jedną z</w:t>
      </w:r>
      <w:r w:rsidR="00490FB4">
        <w:t> </w:t>
      </w:r>
      <w:r w:rsidR="004064B8" w:rsidRPr="004255FD">
        <w:t>po</w:t>
      </w:r>
      <w:r w:rsidR="00F858C3">
        <w:t>zycji</w:t>
      </w:r>
      <w:r w:rsidR="004064B8" w:rsidRPr="004255FD">
        <w:t xml:space="preserve"> i wybrać miejsce docelowe z</w:t>
      </w:r>
      <w:r w:rsidR="00C56F3C">
        <w:t xml:space="preserve"> </w:t>
      </w:r>
      <w:r w:rsidR="004064B8" w:rsidRPr="004255FD">
        <w:t xml:space="preserve">rozwijanej listy </w:t>
      </w:r>
      <w:r w:rsidR="00C56F3C" w:rsidRPr="00F361C9">
        <w:t xml:space="preserve">i kliknąć przycisk </w:t>
      </w:r>
      <w:r w:rsidR="00D92CD9" w:rsidRPr="00F361C9">
        <w:rPr>
          <w:noProof/>
        </w:rPr>
        <w:lastRenderedPageBreak/>
        <w:drawing>
          <wp:inline distT="0" distB="0" distL="0" distR="0" wp14:anchorId="5F795E4E" wp14:editId="5F795E4F">
            <wp:extent cx="841375" cy="153670"/>
            <wp:effectExtent l="0" t="0" r="0" b="0"/>
            <wp:docPr id="39" name="Obraz 39" descr="2015-05-06 10_35_43-Panel Administracyjny - Kolejność katalog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5-05-06 10_35_43-Panel Administracyjny - Kolejność katalogów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F3C" w:rsidRPr="00F361C9">
        <w:t>. Operację należy powtarzać aż do uzyskania pożądanej hierarchii katalogów głównych.</w:t>
      </w:r>
    </w:p>
    <w:p w14:paraId="5F795D2C" w14:textId="77777777" w:rsidR="004064B8" w:rsidRDefault="00D92CD9" w:rsidP="00C6142D">
      <w:pPr>
        <w:pStyle w:val="Rysunek"/>
      </w:pPr>
      <w:r>
        <w:rPr>
          <w:noProof/>
        </w:rPr>
        <w:drawing>
          <wp:inline distT="0" distB="0" distL="0" distR="0" wp14:anchorId="5F795E50" wp14:editId="5F795E51">
            <wp:extent cx="4879340" cy="753745"/>
            <wp:effectExtent l="0" t="0" r="0" b="8255"/>
            <wp:docPr id="40" name="Obraz 40" descr="2015-05-06 10_34_47-Panel Administracyjny - Kolejność katalog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-05-06 10_34_47-Panel Administracyjny - Kolejność katalogó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5D2D" w14:textId="77777777" w:rsidR="00F361C9" w:rsidRDefault="00F858C3" w:rsidP="002645BE">
      <w:pPr>
        <w:pStyle w:val="Podpispodrysunkiem"/>
      </w:pPr>
      <w:r>
        <w:t>Widok operacji ustalania kolejności katalogów</w:t>
      </w:r>
    </w:p>
    <w:p w14:paraId="5F795D2E" w14:textId="77777777" w:rsidR="004A1C28" w:rsidRDefault="00492DA4" w:rsidP="00DF0F9C">
      <w:r w:rsidRPr="00B71A82">
        <w:t>Na podobnej zasadzie us</w:t>
      </w:r>
      <w:r w:rsidR="00962040">
        <w:t>tala się kolejność podkatalogów.</w:t>
      </w:r>
      <w:r w:rsidRPr="00B71A82">
        <w:t xml:space="preserve"> </w:t>
      </w:r>
      <w:r w:rsidR="00962040">
        <w:t>P</w:t>
      </w:r>
      <w:r w:rsidRPr="00B71A82">
        <w:t>o wybraniu jednego z</w:t>
      </w:r>
      <w:r w:rsidR="00C56F3C">
        <w:t xml:space="preserve"> </w:t>
      </w:r>
      <w:r w:rsidRPr="00B71A82">
        <w:t>elementów zagnieżdżonych w katalogu głównym, należy wykonać wszy</w:t>
      </w:r>
      <w:r w:rsidR="004A1C28">
        <w:t>stkie czynności opisane powyżej.</w:t>
      </w:r>
      <w:bookmarkStart w:id="64" w:name="_Toc418690969"/>
      <w:bookmarkStart w:id="65" w:name="_Toc418692256"/>
    </w:p>
    <w:p w14:paraId="5F795D2F" w14:textId="0B957751" w:rsidR="005714F1" w:rsidRDefault="005714F1" w:rsidP="00F10CC9">
      <w:pPr>
        <w:pStyle w:val="Punktacja-2BIP"/>
      </w:pPr>
      <w:bookmarkStart w:id="66" w:name="_Toc418847519"/>
      <w:bookmarkStart w:id="67" w:name="_Toc418851842"/>
      <w:r>
        <w:t>Przydzielanie praw do katalogów i podkatalogów</w:t>
      </w:r>
      <w:bookmarkEnd w:id="64"/>
      <w:bookmarkEnd w:id="65"/>
      <w:bookmarkEnd w:id="66"/>
      <w:bookmarkEnd w:id="67"/>
    </w:p>
    <w:p w14:paraId="5F795D30" w14:textId="77777777" w:rsidR="00690AA1" w:rsidRDefault="0030519E" w:rsidP="00451F1E">
      <w:pPr>
        <w:rPr>
          <w:rFonts w:ascii="Verdana" w:hAnsi="Verdana"/>
        </w:rPr>
      </w:pPr>
      <w:r>
        <w:t>W m</w:t>
      </w:r>
      <w:r w:rsidR="007A20F8" w:rsidRPr="00B71A82">
        <w:t>odu</w:t>
      </w:r>
      <w:r>
        <w:t>le</w:t>
      </w:r>
      <w:r w:rsidR="007A20F8" w:rsidRPr="00B71A82">
        <w:t xml:space="preserve"> administracyjny</w:t>
      </w:r>
      <w:r>
        <w:t>m</w:t>
      </w:r>
      <w:r w:rsidR="007A20F8" w:rsidRPr="00B71A82">
        <w:t xml:space="preserve"> </w:t>
      </w:r>
      <w:r>
        <w:t>występują</w:t>
      </w:r>
      <w:r w:rsidR="007A20F8" w:rsidRPr="00B71A82">
        <w:t xml:space="preserve"> </w:t>
      </w:r>
      <w:r w:rsidR="008F4D37">
        <w:t>dwie</w:t>
      </w:r>
      <w:r w:rsidR="007A20F8" w:rsidRPr="00B71A82">
        <w:t xml:space="preserve"> grupy użytkowników różniących się zakresem uprawnień: </w:t>
      </w:r>
      <w:r w:rsidR="007B35D6">
        <w:rPr>
          <w:b/>
        </w:rPr>
        <w:t>A</w:t>
      </w:r>
      <w:r w:rsidR="007A20F8" w:rsidRPr="0030519E">
        <w:rPr>
          <w:b/>
        </w:rPr>
        <w:t>dministratorów</w:t>
      </w:r>
      <w:r w:rsidR="007A20F8" w:rsidRPr="00B71A82">
        <w:t xml:space="preserve"> (mogących poruszać się w obrębie całego </w:t>
      </w:r>
      <w:r w:rsidR="007E0C34">
        <w:t>Biuletynu</w:t>
      </w:r>
      <w:r w:rsidR="007A20F8" w:rsidRPr="00B71A82">
        <w:t>, modyfikować jego strukturę i dodawać dokumenty)</w:t>
      </w:r>
      <w:r w:rsidR="008F4D37">
        <w:t xml:space="preserve"> oraz</w:t>
      </w:r>
      <w:r w:rsidR="007A20F8" w:rsidRPr="00B71A82">
        <w:t xml:space="preserve"> </w:t>
      </w:r>
      <w:r w:rsidR="007B35D6">
        <w:rPr>
          <w:b/>
        </w:rPr>
        <w:t>R</w:t>
      </w:r>
      <w:r w:rsidR="007A20F8" w:rsidRPr="0030519E">
        <w:rPr>
          <w:b/>
        </w:rPr>
        <w:t>edaktorów</w:t>
      </w:r>
      <w:r w:rsidR="00962040">
        <w:t xml:space="preserve"> </w:t>
      </w:r>
      <w:r w:rsidR="007A20F8" w:rsidRPr="00B71A82">
        <w:t>(mogących dodawać</w:t>
      </w:r>
      <w:r w:rsidR="00962040">
        <w:t xml:space="preserve">, </w:t>
      </w:r>
      <w:r w:rsidR="007A20F8" w:rsidRPr="00B71A82">
        <w:t>edytować</w:t>
      </w:r>
      <w:r w:rsidR="00962040">
        <w:t xml:space="preserve"> i usuwać</w:t>
      </w:r>
      <w:r w:rsidR="007A20F8" w:rsidRPr="00B71A82">
        <w:t xml:space="preserve"> dokumenty w katalogach i</w:t>
      </w:r>
      <w:r w:rsidR="008F4D37">
        <w:t> </w:t>
      </w:r>
      <w:r w:rsidR="007A20F8" w:rsidRPr="00B71A82">
        <w:t>podkatalogach, do których posiadają prawo dostępu)</w:t>
      </w:r>
      <w:r w:rsidR="00451F1E">
        <w:t xml:space="preserve">. </w:t>
      </w:r>
      <w:r w:rsidR="00797AAF" w:rsidRPr="004A1C28">
        <w:t xml:space="preserve">Prawa do redakcji </w:t>
      </w:r>
      <w:r w:rsidR="007E0C34" w:rsidRPr="004A1C28">
        <w:t>Biuletynu</w:t>
      </w:r>
      <w:r w:rsidR="00690AA1" w:rsidRPr="004A1C28">
        <w:t xml:space="preserve"> </w:t>
      </w:r>
      <w:r w:rsidR="00797AAF" w:rsidRPr="004A1C28">
        <w:t xml:space="preserve">przydziela się </w:t>
      </w:r>
      <w:r w:rsidR="00690AA1" w:rsidRPr="004A1C28">
        <w:t>w</w:t>
      </w:r>
      <w:r w:rsidR="00D92CD9">
        <w:t> </w:t>
      </w:r>
      <w:r w:rsidR="00690AA1" w:rsidRPr="004A1C28">
        <w:t>dwójnasób</w:t>
      </w:r>
      <w:r w:rsidR="00690AA1">
        <w:rPr>
          <w:rFonts w:ascii="Verdana" w:hAnsi="Verdana"/>
        </w:rPr>
        <w:t xml:space="preserve">: </w:t>
      </w:r>
    </w:p>
    <w:p w14:paraId="5F795D31" w14:textId="77777777" w:rsidR="00DF0F9C" w:rsidRDefault="00690AA1" w:rsidP="001E03AD">
      <w:pPr>
        <w:pStyle w:val="listawypunktowana1"/>
        <w:numPr>
          <w:ilvl w:val="0"/>
          <w:numId w:val="15"/>
        </w:numPr>
      </w:pPr>
      <w:r w:rsidRPr="004A1C28">
        <w:t>na</w:t>
      </w:r>
      <w:r w:rsidR="00797AAF" w:rsidRPr="004A1C28">
        <w:t xml:space="preserve"> poziom</w:t>
      </w:r>
      <w:r w:rsidRPr="004A1C28">
        <w:t>ie</w:t>
      </w:r>
      <w:r w:rsidR="00797AAF" w:rsidRPr="004A1C28">
        <w:t xml:space="preserve"> </w:t>
      </w:r>
      <w:r w:rsidRPr="004A1C28">
        <w:t>katalogów nadrzędnych</w:t>
      </w:r>
      <w:r>
        <w:t xml:space="preserve"> (prawa do całego katalogu wraz z</w:t>
      </w:r>
      <w:r w:rsidR="00373AC6">
        <w:t> </w:t>
      </w:r>
      <w:r>
        <w:t>podkatalogami, także w obrębie całego menu przedmiotowego lub podmiotowego)</w:t>
      </w:r>
    </w:p>
    <w:p w14:paraId="5F795D32" w14:textId="77777777" w:rsidR="00690AA1" w:rsidRDefault="00690AA1" w:rsidP="001E03AD">
      <w:pPr>
        <w:pStyle w:val="listawypunktowana1"/>
        <w:numPr>
          <w:ilvl w:val="0"/>
          <w:numId w:val="15"/>
        </w:numPr>
      </w:pPr>
      <w:r w:rsidRPr="004A1C28">
        <w:t xml:space="preserve">na poziomie </w:t>
      </w:r>
      <w:r w:rsidR="00797AAF" w:rsidRPr="004A1C28">
        <w:t>konkretnych katalogów i podkatalogów</w:t>
      </w:r>
      <w:r w:rsidR="003F1BC6" w:rsidRPr="00B71A82">
        <w:t xml:space="preserve">. </w:t>
      </w:r>
    </w:p>
    <w:p w14:paraId="5F795D33" w14:textId="77777777" w:rsidR="00451F1E" w:rsidRPr="00490FB4" w:rsidRDefault="003F1BC6" w:rsidP="00490FB4">
      <w:r w:rsidRPr="00B71A82">
        <w:t xml:space="preserve">Aby przydzielić uprawnienia </w:t>
      </w:r>
      <w:r w:rsidR="00690AA1">
        <w:t>na poziomie</w:t>
      </w:r>
      <w:r w:rsidRPr="00B71A82">
        <w:t xml:space="preserve"> katalogu </w:t>
      </w:r>
      <w:r w:rsidR="00690AA1">
        <w:t xml:space="preserve">nadrzędnego </w:t>
      </w:r>
      <w:r w:rsidRPr="00B71A82">
        <w:t xml:space="preserve">należy kliknąć jego nazwę </w:t>
      </w:r>
      <w:r w:rsidRPr="00490FB4">
        <w:t>w</w:t>
      </w:r>
      <w:r w:rsidR="00490FB4" w:rsidRPr="00490FB4">
        <w:t> </w:t>
      </w:r>
      <w:r w:rsidRPr="00490FB4">
        <w:t>menu, a</w:t>
      </w:r>
      <w:r w:rsidR="00D92CD9">
        <w:t> </w:t>
      </w:r>
      <w:r w:rsidRPr="00490FB4">
        <w:t xml:space="preserve">następnie wybrać przycisk </w:t>
      </w:r>
      <w:r w:rsidR="00D92CD9" w:rsidRPr="00490FB4">
        <w:rPr>
          <w:noProof/>
        </w:rPr>
        <w:drawing>
          <wp:inline distT="0" distB="0" distL="0" distR="0" wp14:anchorId="5F795E52" wp14:editId="5F795E53">
            <wp:extent cx="373380" cy="153670"/>
            <wp:effectExtent l="19050" t="19050" r="64770" b="55880"/>
            <wp:docPr id="41" name="Obraz 41" descr="p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aw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53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490FB4">
        <w:t>, oznaczyć osoby, którym zostanie przydzielone prawo do redagowania zawartości katalogu</w:t>
      </w:r>
      <w:r w:rsidR="00690AA1" w:rsidRPr="00490FB4">
        <w:t xml:space="preserve"> wraz z</w:t>
      </w:r>
      <w:r w:rsidR="00F361C9" w:rsidRPr="00490FB4">
        <w:t> </w:t>
      </w:r>
      <w:r w:rsidR="00690AA1" w:rsidRPr="00490FB4">
        <w:t>podkatalogami, a następnie</w:t>
      </w:r>
      <w:r w:rsidR="0035730E" w:rsidRPr="00490FB4">
        <w:t xml:space="preserve"> </w:t>
      </w:r>
      <w:r w:rsidR="0035730E" w:rsidRPr="00490FB4">
        <w:lastRenderedPageBreak/>
        <w:t>wybrać opcję TAK przy pytaniu: „Czy chcesz zmienić prawa we wszystkich podkatalogach?”</w:t>
      </w:r>
      <w:r w:rsidR="00451F1E" w:rsidRPr="00490FB4">
        <w:t xml:space="preserve"> i kliknąć przycisk </w:t>
      </w:r>
      <w:r w:rsidR="00D92CD9" w:rsidRPr="00490FB4">
        <w:rPr>
          <w:noProof/>
        </w:rPr>
        <w:drawing>
          <wp:inline distT="0" distB="0" distL="0" distR="0" wp14:anchorId="5F795E54" wp14:editId="5F795E55">
            <wp:extent cx="673100" cy="160655"/>
            <wp:effectExtent l="0" t="0" r="0" b="0"/>
            <wp:docPr id="42" name="Obraz 42" descr="2015-05-06 10_44_24-Panel Administracyjny - Prawa do edycji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5-05-06 10_44_24-Panel Administracyjny - Prawa do edycji katalog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F1E" w:rsidRPr="00490FB4">
        <w:t>.</w:t>
      </w:r>
    </w:p>
    <w:p w14:paraId="5F795D34" w14:textId="77777777" w:rsidR="00997DC4" w:rsidRDefault="00D92CD9" w:rsidP="00451F1E">
      <w:pPr>
        <w:pStyle w:val="Rysunek"/>
      </w:pPr>
      <w:r>
        <w:rPr>
          <w:noProof/>
        </w:rPr>
        <w:drawing>
          <wp:inline distT="0" distB="0" distL="0" distR="0" wp14:anchorId="5F795E56" wp14:editId="5F795E57">
            <wp:extent cx="2567940" cy="1207135"/>
            <wp:effectExtent l="19050" t="19050" r="22860" b="12065"/>
            <wp:docPr id="43" name="Obraz 43" descr="2015-05-06 10_43_26-Panel Administracyjny - Prawa do edycji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-05-06 10_43_26-Panel Administracyjny - Prawa do edycji katalogu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2071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35" w14:textId="77777777" w:rsidR="00997DC4" w:rsidRDefault="003F1BC6" w:rsidP="002645BE">
      <w:pPr>
        <w:pStyle w:val="Podpispodrysunkiem"/>
      </w:pPr>
      <w:r>
        <w:t xml:space="preserve"> </w:t>
      </w:r>
      <w:r w:rsidR="0030519E">
        <w:t>Widok operacji p</w:t>
      </w:r>
      <w:r w:rsidR="00997DC4">
        <w:t>rzydzielani</w:t>
      </w:r>
      <w:r w:rsidR="0030519E">
        <w:t>a</w:t>
      </w:r>
      <w:r w:rsidR="00997DC4">
        <w:t xml:space="preserve"> praw do </w:t>
      </w:r>
      <w:r w:rsidR="00451F1E">
        <w:t>redagowania katalogów</w:t>
      </w:r>
    </w:p>
    <w:p w14:paraId="5F795D36" w14:textId="77777777" w:rsidR="0030519E" w:rsidRPr="00893749" w:rsidRDefault="0035730E" w:rsidP="00451F1E">
      <w:pPr>
        <w:rPr>
          <w:b/>
        </w:rPr>
      </w:pPr>
      <w:r>
        <w:t>Aby przydzielić uprawnienia na poziomie konkretnego katalo</w:t>
      </w:r>
      <w:r w:rsidR="00490FB4">
        <w:t>gu, bez katalogów podrzędnych i </w:t>
      </w:r>
      <w:r>
        <w:t>nadrzędnych należy wykonać wszystkie powyższe czynności, a</w:t>
      </w:r>
      <w:r w:rsidR="00F361C9">
        <w:t> </w:t>
      </w:r>
      <w:r>
        <w:t xml:space="preserve">następnie wybrać opcję </w:t>
      </w:r>
      <w:r>
        <w:rPr>
          <w:b/>
        </w:rPr>
        <w:t>NIE</w:t>
      </w:r>
      <w:r>
        <w:t xml:space="preserve"> przy pytaniu: </w:t>
      </w:r>
      <w:r w:rsidRPr="00893749">
        <w:rPr>
          <w:b/>
        </w:rPr>
        <w:t>„Czy chcesz zmienić prawa we wszystkich podkatalogach?”</w:t>
      </w:r>
    </w:p>
    <w:p w14:paraId="5F795D37" w14:textId="77777777" w:rsidR="0035730E" w:rsidRDefault="0035730E" w:rsidP="00451F1E">
      <w:r w:rsidRPr="00B71A82">
        <w:t>Prawidłowo przeprowadzon</w:t>
      </w:r>
      <w:r>
        <w:t>e</w:t>
      </w:r>
      <w:r w:rsidRPr="00B71A82">
        <w:t xml:space="preserve"> operacj</w:t>
      </w:r>
      <w:r>
        <w:t>e</w:t>
      </w:r>
      <w:r w:rsidRPr="00B71A82">
        <w:t xml:space="preserve"> zostan</w:t>
      </w:r>
      <w:r>
        <w:t>ą</w:t>
      </w:r>
      <w:r w:rsidRPr="00B71A82">
        <w:t xml:space="preserve"> potwierdzon</w:t>
      </w:r>
      <w:r>
        <w:t>e</w:t>
      </w:r>
      <w:r w:rsidRPr="00B71A82">
        <w:t xml:space="preserve"> wyświetleniem komunikatu: </w:t>
      </w:r>
      <w:r w:rsidRPr="00DF0F9C">
        <w:rPr>
          <w:b/>
        </w:rPr>
        <w:t>„Prawa zostały ustawione”.</w:t>
      </w:r>
      <w:r w:rsidRPr="00B71A82">
        <w:t xml:space="preserve"> Od </w:t>
      </w:r>
      <w:r w:rsidRPr="00B71A82">
        <w:lastRenderedPageBreak/>
        <w:t>tej pory odznaczony użytkownik będzie miał prawo redagować dokumenty znajdujące się w wybrany</w:t>
      </w:r>
      <w:r>
        <w:t>ch katalogach</w:t>
      </w:r>
      <w:r w:rsidRPr="00B71A82">
        <w:t>.</w:t>
      </w:r>
    </w:p>
    <w:p w14:paraId="5F795D38" w14:textId="77777777" w:rsidR="0030519E" w:rsidRDefault="0030519E" w:rsidP="00656E24">
      <w:r>
        <w:t xml:space="preserve">Po zalogowaniu się i przejściu do katalogu, do którego </w:t>
      </w:r>
      <w:r w:rsidR="0035730E">
        <w:t xml:space="preserve">użytkownik </w:t>
      </w:r>
      <w:r>
        <w:t>posiada uprawnienia, zostanie wyświetlony komunikat</w:t>
      </w:r>
    </w:p>
    <w:p w14:paraId="5F795D39" w14:textId="77777777" w:rsidR="0030519E" w:rsidRDefault="00D92CD9" w:rsidP="00656E24">
      <w:pPr>
        <w:pStyle w:val="Rysunek"/>
      </w:pPr>
      <w:r w:rsidRPr="00434579">
        <w:rPr>
          <w:noProof/>
        </w:rPr>
        <w:drawing>
          <wp:inline distT="0" distB="0" distL="0" distR="0" wp14:anchorId="5F795E58" wp14:editId="5F795E59">
            <wp:extent cx="3467100" cy="343535"/>
            <wp:effectExtent l="19050" t="19050" r="19050" b="18415"/>
            <wp:docPr id="44" name="Obraz 44" descr="2015-05-06 10_47_14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-05-06 10_47_14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3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3A" w14:textId="77777777" w:rsidR="0030519E" w:rsidRDefault="0030519E" w:rsidP="002645BE">
      <w:pPr>
        <w:pStyle w:val="Podpispodrysunkiem"/>
      </w:pPr>
      <w:r>
        <w:t>Widok dostępnego katalogu</w:t>
      </w:r>
    </w:p>
    <w:p w14:paraId="5F795D3B" w14:textId="77777777" w:rsidR="0030519E" w:rsidRPr="0030519E" w:rsidRDefault="0030519E" w:rsidP="00656E24">
      <w:r w:rsidRPr="0030519E">
        <w:t>Jeżeli użytkownik nie posiada dostępu do katalogu</w:t>
      </w:r>
      <w:r>
        <w:t>, po przejściu zostanie wyświetlony komunikat:</w:t>
      </w:r>
    </w:p>
    <w:p w14:paraId="5F795D3C" w14:textId="77777777" w:rsidR="0030519E" w:rsidRDefault="0030519E" w:rsidP="00893749">
      <w:pPr>
        <w:pStyle w:val="Rysunek"/>
      </w:pPr>
      <w:r>
        <w:rPr>
          <w:rFonts w:ascii="Verdana" w:hAnsi="Verdana"/>
        </w:rPr>
        <w:t xml:space="preserve"> </w:t>
      </w:r>
      <w:r w:rsidR="00D92CD9" w:rsidRPr="00434579">
        <w:rPr>
          <w:noProof/>
        </w:rPr>
        <w:drawing>
          <wp:inline distT="0" distB="0" distL="0" distR="0" wp14:anchorId="5F795E5A" wp14:editId="5F795E5B">
            <wp:extent cx="3511550" cy="358140"/>
            <wp:effectExtent l="19050" t="19050" r="12700" b="22860"/>
            <wp:docPr id="45" name="Obraz 45" descr="2015-05-06 10_50_00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5-05-06 10_50_00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58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3D" w14:textId="77777777" w:rsidR="002F768E" w:rsidRDefault="004D6C9F" w:rsidP="002645BE">
      <w:pPr>
        <w:pStyle w:val="Podpispodrysunkiem"/>
      </w:pPr>
      <w:r>
        <w:t>Widok niedostępnego katalogu</w:t>
      </w:r>
    </w:p>
    <w:p w14:paraId="5F795D3E" w14:textId="4A5294A8" w:rsidR="00997DC4" w:rsidRDefault="00997DC4" w:rsidP="00F10CC9">
      <w:pPr>
        <w:pStyle w:val="Punktacja-2BIP"/>
      </w:pPr>
      <w:bookmarkStart w:id="68" w:name="_Toc418690970"/>
      <w:bookmarkStart w:id="69" w:name="_Toc418692257"/>
      <w:bookmarkStart w:id="70" w:name="_Toc418847520"/>
      <w:bookmarkStart w:id="71" w:name="_Toc418851843"/>
      <w:r>
        <w:t>Odbieranie praw do katalogów i podkatalogów</w:t>
      </w:r>
      <w:bookmarkEnd w:id="68"/>
      <w:bookmarkEnd w:id="69"/>
      <w:bookmarkEnd w:id="70"/>
      <w:bookmarkEnd w:id="71"/>
    </w:p>
    <w:p w14:paraId="5F795D3F" w14:textId="77777777" w:rsidR="003F1BC6" w:rsidRPr="00B71A82" w:rsidRDefault="00780342" w:rsidP="00656E24">
      <w:r w:rsidRPr="00B71A82">
        <w:t xml:space="preserve">Odbieranie praw do redagowania dokumentów odbywa się w </w:t>
      </w:r>
      <w:r w:rsidR="00DC75B1">
        <w:t>analogiczny</w:t>
      </w:r>
      <w:r w:rsidRPr="00B71A82">
        <w:t xml:space="preserve"> sposób. Po</w:t>
      </w:r>
      <w:r w:rsidR="00490FB4">
        <w:t> </w:t>
      </w:r>
      <w:r w:rsidRPr="00B71A82">
        <w:t xml:space="preserve">przejściu do konkretnego katalogu należy </w:t>
      </w:r>
      <w:r w:rsidR="00434579">
        <w:t>kliknąć</w:t>
      </w:r>
      <w:r w:rsidRPr="00B71A82">
        <w:t xml:space="preserve"> odnośnik </w:t>
      </w:r>
      <w:r w:rsidR="00D92CD9" w:rsidRPr="00B71A82">
        <w:rPr>
          <w:noProof/>
        </w:rPr>
        <w:drawing>
          <wp:inline distT="0" distB="0" distL="0" distR="0" wp14:anchorId="5F795E5C" wp14:editId="5F795E5D">
            <wp:extent cx="409575" cy="168275"/>
            <wp:effectExtent l="19050" t="19050" r="66675" b="60325"/>
            <wp:docPr id="46" name="Obraz 46" descr="p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aw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B71A82">
        <w:t>, a</w:t>
      </w:r>
      <w:r w:rsidR="00434579">
        <w:t> </w:t>
      </w:r>
      <w:r w:rsidRPr="00B71A82">
        <w:t>następnie odznaczyć użytkownika</w:t>
      </w:r>
      <w:r w:rsidR="009C72F3" w:rsidRPr="00B71A82">
        <w:t xml:space="preserve"> tracącego prawa</w:t>
      </w:r>
      <w:r w:rsidR="00DC75B1">
        <w:t>, pamiętając o zaznaczeniu opcji TAK lub NIE (w zależności od tego czy usuwane będą prawa do pojedynczego katalogu czy prawa do katalogu nadrzędnego wraz z</w:t>
      </w:r>
      <w:r w:rsidR="00490FB4">
        <w:t> </w:t>
      </w:r>
      <w:r w:rsidR="00DC75B1">
        <w:t>katalogami podrzędnymi)</w:t>
      </w:r>
      <w:r w:rsidR="009C72F3" w:rsidRPr="00B71A82">
        <w:t xml:space="preserve"> i</w:t>
      </w:r>
      <w:r w:rsidR="00893749">
        <w:t> </w:t>
      </w:r>
      <w:r w:rsidR="009B4CB2">
        <w:t>klikną</w:t>
      </w:r>
      <w:r w:rsidR="009C72F3" w:rsidRPr="00B71A82">
        <w:t xml:space="preserve">ć przycisk </w:t>
      </w:r>
      <w:r w:rsidR="00D92CD9" w:rsidRPr="00F361C9">
        <w:rPr>
          <w:noProof/>
        </w:rPr>
        <w:drawing>
          <wp:inline distT="0" distB="0" distL="0" distR="0" wp14:anchorId="5F795E5E" wp14:editId="5F795E5F">
            <wp:extent cx="673100" cy="160655"/>
            <wp:effectExtent l="0" t="0" r="0" b="0"/>
            <wp:docPr id="47" name="Obraz 47" descr="2015-05-06 10_44_24-Panel Administracyjny - Prawa do edycji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5-05-06 10_44_24-Panel Administracyjny - Prawa do edycji katalog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2F3" w:rsidRPr="00B71A82">
        <w:t>.</w:t>
      </w:r>
      <w:r w:rsidR="00DC75B1">
        <w:t xml:space="preserve"> Prawidłowo wykonana operacja zostanie potwierdzona poprzez wyświetlenie komunikatu </w:t>
      </w:r>
      <w:r w:rsidR="00DC75B1" w:rsidRPr="00DF0F9C">
        <w:rPr>
          <w:b/>
        </w:rPr>
        <w:t>„Prawa zostały ustalone”</w:t>
      </w:r>
      <w:r w:rsidR="00DC75B1">
        <w:t xml:space="preserve"> </w:t>
      </w:r>
    </w:p>
    <w:p w14:paraId="5F795D40" w14:textId="04AD56AD" w:rsidR="005714F1" w:rsidRDefault="005714F1" w:rsidP="00F10CC9">
      <w:pPr>
        <w:pStyle w:val="Punktacja-1BIP"/>
      </w:pPr>
      <w:bookmarkStart w:id="72" w:name="_Toc418690971"/>
      <w:bookmarkStart w:id="73" w:name="_Toc418692258"/>
      <w:bookmarkStart w:id="74" w:name="_Toc418847521"/>
      <w:bookmarkStart w:id="75" w:name="_Toc418851844"/>
      <w:r>
        <w:lastRenderedPageBreak/>
        <w:t>Praca z dokumentami</w:t>
      </w:r>
      <w:bookmarkEnd w:id="72"/>
      <w:bookmarkEnd w:id="73"/>
      <w:bookmarkEnd w:id="74"/>
      <w:bookmarkEnd w:id="75"/>
    </w:p>
    <w:p w14:paraId="5F795D41" w14:textId="6D8D8410" w:rsidR="005714F1" w:rsidRDefault="005714F1" w:rsidP="00F10CC9">
      <w:pPr>
        <w:pStyle w:val="Punktacja-2BIP"/>
      </w:pPr>
      <w:bookmarkStart w:id="76" w:name="_Toc418690972"/>
      <w:bookmarkStart w:id="77" w:name="_Toc418692259"/>
      <w:bookmarkStart w:id="78" w:name="_Toc418847522"/>
      <w:bookmarkStart w:id="79" w:name="_Toc418851845"/>
      <w:r w:rsidRPr="00D154AF">
        <w:t>Dodawanie</w:t>
      </w:r>
      <w:r>
        <w:t xml:space="preserve"> dokumentu</w:t>
      </w:r>
      <w:bookmarkEnd w:id="76"/>
      <w:bookmarkEnd w:id="77"/>
      <w:bookmarkEnd w:id="78"/>
      <w:bookmarkEnd w:id="79"/>
    </w:p>
    <w:p w14:paraId="5F795D42" w14:textId="77777777" w:rsidR="00014323" w:rsidRPr="00B71A82" w:rsidRDefault="00014323" w:rsidP="00656E24">
      <w:r w:rsidRPr="00B71A82">
        <w:t>Dodawanie dokumentów odbywa się z poziomu konkretnych katalogów i</w:t>
      </w:r>
      <w:r w:rsidR="00530205">
        <w:t> </w:t>
      </w:r>
      <w:r w:rsidRPr="00B71A82">
        <w:t xml:space="preserve">podkatalogów. </w:t>
      </w:r>
      <w:r w:rsidR="00490FB4">
        <w:t>By </w:t>
      </w:r>
      <w:r w:rsidR="00C868B4" w:rsidRPr="00B71A82">
        <w:t xml:space="preserve">dodać dokument do pojedynczego katalogu bądź podkatalogu należy wejść do niego klikając nazwę w </w:t>
      </w:r>
      <w:r w:rsidR="00C868B4" w:rsidRPr="00B71A82">
        <w:lastRenderedPageBreak/>
        <w:t>menu, a</w:t>
      </w:r>
      <w:r w:rsidR="00D92CD9">
        <w:t> </w:t>
      </w:r>
      <w:r w:rsidR="00C868B4" w:rsidRPr="00B71A82">
        <w:t xml:space="preserve">następnie wybierając z menu znajdującego się w pasku na górze strony przycisk </w:t>
      </w:r>
      <w:r w:rsidR="00D92CD9" w:rsidRPr="00B71A82">
        <w:rPr>
          <w:noProof/>
        </w:rPr>
        <w:drawing>
          <wp:inline distT="0" distB="0" distL="0" distR="0" wp14:anchorId="5F795E60" wp14:editId="5F795E61">
            <wp:extent cx="716915" cy="146050"/>
            <wp:effectExtent l="19050" t="19050" r="64135" b="63500"/>
            <wp:docPr id="48" name="Obraz 48" descr="dodaj%20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odaj%20doku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C868B4" w:rsidRPr="00B71A82">
        <w:t>.</w:t>
      </w:r>
    </w:p>
    <w:p w14:paraId="5F795D43" w14:textId="77777777" w:rsidR="004A0959" w:rsidRPr="00B71A82" w:rsidRDefault="00C868B4" w:rsidP="00656E24">
      <w:r w:rsidRPr="00B71A82">
        <w:t>Na przykład by dodać dokument do podkatalogu „</w:t>
      </w:r>
      <w:r w:rsidR="00530205">
        <w:t>Zarząd</w:t>
      </w:r>
      <w:r w:rsidRPr="00B71A82">
        <w:t>” znajdującego się w</w:t>
      </w:r>
      <w:r w:rsidR="00530205">
        <w:t> </w:t>
      </w:r>
      <w:r w:rsidRPr="00B71A82">
        <w:t>katalogu głównym „</w:t>
      </w:r>
      <w:r w:rsidR="00530205">
        <w:t>Władze instytucji</w:t>
      </w:r>
      <w:r w:rsidRPr="00B71A82">
        <w:t>” (stworzonym na potrzeby instrukcji),</w:t>
      </w:r>
    </w:p>
    <w:p w14:paraId="5F795D44" w14:textId="77777777" w:rsidR="000560DA" w:rsidRDefault="00D92CD9" w:rsidP="00656E24">
      <w:pPr>
        <w:pStyle w:val="Rysunek"/>
      </w:pPr>
      <w:r>
        <w:rPr>
          <w:noProof/>
        </w:rPr>
        <w:drawing>
          <wp:inline distT="0" distB="0" distL="0" distR="0" wp14:anchorId="5F795E62" wp14:editId="5F795E63">
            <wp:extent cx="848360" cy="789940"/>
            <wp:effectExtent l="19050" t="19050" r="27940" b="10160"/>
            <wp:docPr id="49" name="Obraz 49" descr="2015-05-06 10_59_40-BIP DOM POMOCY SPOŁECZNEJ MYSŁOWICE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5-05-06 10_59_40-BIP DOM POMOCY SPOŁECZNEJ MYSŁOWICE - Menu przedmiotow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89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45" w14:textId="77777777" w:rsidR="000560DA" w:rsidRDefault="000560DA" w:rsidP="002645BE">
      <w:pPr>
        <w:pStyle w:val="Podpispodrysunkiem"/>
      </w:pPr>
      <w:r>
        <w:t>Widok menu p</w:t>
      </w:r>
      <w:r w:rsidR="00530205">
        <w:t>rzed</w:t>
      </w:r>
      <w:r>
        <w:t xml:space="preserve">miotowego </w:t>
      </w:r>
      <w:r w:rsidR="00656E24">
        <w:t>na stronie Biuletynu</w:t>
      </w:r>
    </w:p>
    <w:p w14:paraId="5F795D46" w14:textId="77777777" w:rsidR="00C868B4" w:rsidRPr="00B71A82" w:rsidRDefault="00C868B4" w:rsidP="00656E24">
      <w:r w:rsidRPr="00B71A82">
        <w:t xml:space="preserve">należy przejść do Menu </w:t>
      </w:r>
      <w:r w:rsidR="000560DA">
        <w:t>p</w:t>
      </w:r>
      <w:r w:rsidR="00530205">
        <w:t>rze</w:t>
      </w:r>
      <w:r w:rsidRPr="00B71A82">
        <w:t>dmiotowego w module administracyjnym</w:t>
      </w:r>
      <w:r w:rsidR="004A0959" w:rsidRPr="00B71A82">
        <w:t xml:space="preserve"> i wybrać podkatalog „</w:t>
      </w:r>
      <w:r w:rsidR="00530205">
        <w:t>Zarząd</w:t>
      </w:r>
      <w:r w:rsidR="004A0959" w:rsidRPr="00B71A82">
        <w:t>”</w:t>
      </w:r>
    </w:p>
    <w:p w14:paraId="5F795D47" w14:textId="77777777" w:rsidR="000560DA" w:rsidRDefault="00D92CD9" w:rsidP="00656E24">
      <w:pPr>
        <w:pStyle w:val="Rysunek"/>
      </w:pPr>
      <w:r>
        <w:rPr>
          <w:noProof/>
        </w:rPr>
        <w:drawing>
          <wp:inline distT="0" distB="0" distL="0" distR="0" wp14:anchorId="5F795E64" wp14:editId="5F795E65">
            <wp:extent cx="1287780" cy="680085"/>
            <wp:effectExtent l="19050" t="19050" r="26670" b="24765"/>
            <wp:docPr id="50" name="Obraz 50" descr="2015-05-06 11_02_03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5-05-06 11_02_03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800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48" w14:textId="77777777" w:rsidR="000560DA" w:rsidRDefault="000560DA" w:rsidP="002645BE">
      <w:pPr>
        <w:pStyle w:val="Podpispodrysunkiem"/>
      </w:pPr>
      <w:r>
        <w:t>Widok Menu p</w:t>
      </w:r>
      <w:r w:rsidR="00626306">
        <w:t>rze</w:t>
      </w:r>
      <w:r>
        <w:t xml:space="preserve">dmiotowego </w:t>
      </w:r>
      <w:r w:rsidR="00656E24">
        <w:t>w module administracyjnym</w:t>
      </w:r>
    </w:p>
    <w:p w14:paraId="5F795D49" w14:textId="77777777" w:rsidR="00C868B4" w:rsidRPr="00B71A82" w:rsidRDefault="004A0959" w:rsidP="00656E24">
      <w:r w:rsidRPr="00B71A82">
        <w:t>Po kliknięciu przycisk</w:t>
      </w:r>
      <w:r w:rsidR="00626306">
        <w:t>u</w:t>
      </w:r>
      <w:r w:rsidRPr="00B71A82">
        <w:t xml:space="preserve"> </w:t>
      </w:r>
      <w:r w:rsidR="00D92CD9" w:rsidRPr="00B71A82">
        <w:rPr>
          <w:noProof/>
        </w:rPr>
        <w:drawing>
          <wp:inline distT="0" distB="0" distL="0" distR="0" wp14:anchorId="5F795E66" wp14:editId="5F795E67">
            <wp:extent cx="812165" cy="160655"/>
            <wp:effectExtent l="19050" t="19050" r="64135" b="48895"/>
            <wp:docPr id="51" name="Obraz 51" descr="dodaj%20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odaj%20doku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60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B71A82">
        <w:t xml:space="preserve"> otworzy się strona </w:t>
      </w:r>
      <w:r w:rsidR="007162B4" w:rsidRPr="00B71A82">
        <w:t>zawierająca formularz dokumentu.</w:t>
      </w:r>
    </w:p>
    <w:p w14:paraId="5F795D4A" w14:textId="77777777" w:rsidR="004D62E3" w:rsidRDefault="00D92CD9" w:rsidP="00656E24">
      <w:pPr>
        <w:pStyle w:val="Rysunek"/>
      </w:pPr>
      <w:r w:rsidRPr="00626306">
        <w:rPr>
          <w:noProof/>
        </w:rPr>
        <w:lastRenderedPageBreak/>
        <w:drawing>
          <wp:inline distT="0" distB="0" distL="0" distR="0" wp14:anchorId="5F795E68" wp14:editId="5F795E69">
            <wp:extent cx="2099310" cy="4871720"/>
            <wp:effectExtent l="19050" t="19050" r="15240" b="24130"/>
            <wp:docPr id="52" name="Obraz 52" descr="2015-05-06 11_04_35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5-05-06 11_04_35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4871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4B" w14:textId="77777777" w:rsidR="00656E24" w:rsidRDefault="00656E24" w:rsidP="002645BE">
      <w:pPr>
        <w:pStyle w:val="Podpispodrysunkiem"/>
      </w:pPr>
      <w:r>
        <w:t>Widok formularza dokumentu</w:t>
      </w:r>
    </w:p>
    <w:p w14:paraId="5F795D4C" w14:textId="77777777" w:rsidR="00840089" w:rsidRPr="00B71A82" w:rsidRDefault="00840089" w:rsidP="00656E24">
      <w:r w:rsidRPr="00B71A82">
        <w:t>W polu „</w:t>
      </w:r>
      <w:r w:rsidR="00061CCC" w:rsidRPr="00927A81">
        <w:rPr>
          <w:b/>
        </w:rPr>
        <w:t>TYTUŁ DOKUMENTU</w:t>
      </w:r>
      <w:r w:rsidR="00061CCC" w:rsidRPr="00B71A82">
        <w:t xml:space="preserve">” </w:t>
      </w:r>
      <w:r w:rsidRPr="00B71A82">
        <w:t xml:space="preserve">należy wpisać oficjalny tytuł dokumentu. </w:t>
      </w:r>
    </w:p>
    <w:p w14:paraId="5F795D4D" w14:textId="77777777" w:rsidR="00840089" w:rsidRDefault="00D92CD9" w:rsidP="00656E24">
      <w:pPr>
        <w:pStyle w:val="Rysunek"/>
      </w:pPr>
      <w:r w:rsidRPr="00626306">
        <w:rPr>
          <w:noProof/>
        </w:rPr>
        <w:lastRenderedPageBreak/>
        <w:drawing>
          <wp:inline distT="0" distB="0" distL="0" distR="0" wp14:anchorId="5F795E6A" wp14:editId="5F795E6B">
            <wp:extent cx="3994150" cy="285115"/>
            <wp:effectExtent l="19050" t="19050" r="25400" b="19685"/>
            <wp:docPr id="53" name="Obraz 53" descr="2015-05-06 11_07_01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5-05-06 11_07_01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851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4E" w14:textId="77777777" w:rsidR="00656E24" w:rsidRPr="00840089" w:rsidRDefault="00656E24" w:rsidP="002645BE">
      <w:pPr>
        <w:pStyle w:val="Podpispodrysunkiem"/>
      </w:pPr>
      <w:r w:rsidRPr="00840089">
        <w:t xml:space="preserve">Widok formularza </w:t>
      </w:r>
      <w:r>
        <w:t>„T</w:t>
      </w:r>
      <w:r w:rsidRPr="00840089">
        <w:t>ytuł dokumentu</w:t>
      </w:r>
      <w:r>
        <w:t>”</w:t>
      </w:r>
    </w:p>
    <w:p w14:paraId="5F795D4F" w14:textId="77777777" w:rsidR="00840089" w:rsidRPr="00C13096" w:rsidRDefault="00840089" w:rsidP="00656E24">
      <w:r w:rsidRPr="00C13096">
        <w:t>Pole nie może pozostać puste, gdyż dokument nie zostanie dodany. Po</w:t>
      </w:r>
      <w:r w:rsidR="00DF0F9C">
        <w:t> </w:t>
      </w:r>
      <w:r w:rsidR="00D52C9E">
        <w:t>dodaniu dokumentu z </w:t>
      </w:r>
      <w:r w:rsidRPr="00C13096">
        <w:t xml:space="preserve">pustym polem system wyświetli komunikat: </w:t>
      </w:r>
      <w:r w:rsidRPr="00490FB4">
        <w:rPr>
          <w:b/>
          <w:i/>
        </w:rPr>
        <w:t>Proszę wypełnić pole 'Tytuł dokumentu'</w:t>
      </w:r>
      <w:r w:rsidRPr="00490FB4">
        <w:rPr>
          <w:i/>
        </w:rPr>
        <w:t>.</w:t>
      </w:r>
    </w:p>
    <w:p w14:paraId="5F795D50" w14:textId="77777777" w:rsidR="00840089" w:rsidRPr="00B71A82" w:rsidRDefault="00840089" w:rsidP="00656E24">
      <w:r w:rsidRPr="00B71A82">
        <w:t xml:space="preserve">W polu </w:t>
      </w:r>
      <w:r w:rsidR="00061CCC" w:rsidRPr="00B71A82">
        <w:t>„</w:t>
      </w:r>
      <w:r w:rsidR="00061CCC" w:rsidRPr="00927A81">
        <w:rPr>
          <w:b/>
        </w:rPr>
        <w:t>SYMBOL DOKUMENTU</w:t>
      </w:r>
      <w:r w:rsidR="00061CCC" w:rsidRPr="00B71A82">
        <w:t xml:space="preserve">” </w:t>
      </w:r>
      <w:r w:rsidRPr="00B71A82">
        <w:t>można wpisać urzędowe oznaczenie dokumentu, np. liczbę działową, sygnaturę czy numer kolejny pisma. Wypełnienie pola nie jest obligatoryjne.</w:t>
      </w:r>
    </w:p>
    <w:p w14:paraId="5F795D51" w14:textId="77777777" w:rsidR="00840089" w:rsidRDefault="00D92CD9" w:rsidP="00656E24">
      <w:pPr>
        <w:pStyle w:val="Rysunek"/>
      </w:pPr>
      <w:r w:rsidRPr="00626306">
        <w:rPr>
          <w:noProof/>
        </w:rPr>
        <w:drawing>
          <wp:inline distT="0" distB="0" distL="0" distR="0" wp14:anchorId="5F795E6C" wp14:editId="5F795E6D">
            <wp:extent cx="2896870" cy="285115"/>
            <wp:effectExtent l="19050" t="19050" r="17780" b="19685"/>
            <wp:docPr id="54" name="Obraz 54" descr="2015-05-06 11_08_15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5-05-06 11_08_15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851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40089" w:rsidRPr="00B71A82">
        <w:t xml:space="preserve"> </w:t>
      </w:r>
    </w:p>
    <w:p w14:paraId="5F795D52" w14:textId="77777777" w:rsidR="00656E24" w:rsidRPr="00840089" w:rsidRDefault="00656E24" w:rsidP="002645BE">
      <w:pPr>
        <w:pStyle w:val="Podpispodrysunkiem"/>
      </w:pPr>
      <w:r w:rsidRPr="00840089">
        <w:t xml:space="preserve">Widok formularza </w:t>
      </w:r>
      <w:r>
        <w:t>„Symbol dokumentu”</w:t>
      </w:r>
    </w:p>
    <w:p w14:paraId="5F795D53" w14:textId="77777777" w:rsidR="004C34CE" w:rsidRDefault="004C34CE" w:rsidP="00656E24">
      <w:r w:rsidRPr="00B71A82">
        <w:t xml:space="preserve">W polu </w:t>
      </w:r>
      <w:r w:rsidR="00061CCC">
        <w:rPr>
          <w:b/>
        </w:rPr>
        <w:t>WAŻNOŚĆ DOKUMENTU</w:t>
      </w:r>
      <w:r w:rsidR="00061CCC" w:rsidRPr="00B71A82">
        <w:t xml:space="preserve"> </w:t>
      </w:r>
      <w:r w:rsidRPr="00B71A82">
        <w:t xml:space="preserve">można wpisać </w:t>
      </w:r>
      <w:r>
        <w:t xml:space="preserve">datę ważności dla dokumentu, co oznacza, że do czasu ustalonego w formularzu tytuł dokumentu będzie podświetlany na listach w kolorze czerwonym. </w:t>
      </w:r>
    </w:p>
    <w:p w14:paraId="5F795D54" w14:textId="77777777" w:rsidR="003B6DD4" w:rsidRDefault="00D92CD9" w:rsidP="00656E24">
      <w:pPr>
        <w:pStyle w:val="Rysunek"/>
      </w:pPr>
      <w:r w:rsidRPr="00626306">
        <w:rPr>
          <w:noProof/>
        </w:rPr>
        <w:drawing>
          <wp:inline distT="0" distB="0" distL="0" distR="0" wp14:anchorId="5F795E6E" wp14:editId="5F795E6F">
            <wp:extent cx="1038860" cy="299720"/>
            <wp:effectExtent l="19050" t="19050" r="27940" b="24130"/>
            <wp:docPr id="55" name="Obraz 55" descr="2015-05-06 11_09_13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-05-06 11_09_13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99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55" w14:textId="77777777" w:rsidR="00656E24" w:rsidRPr="00840089" w:rsidRDefault="00656E24" w:rsidP="002645BE">
      <w:pPr>
        <w:pStyle w:val="Podpispodrysunkiem"/>
      </w:pPr>
      <w:r w:rsidRPr="00840089">
        <w:t xml:space="preserve">Widok formularza </w:t>
      </w:r>
      <w:r>
        <w:t>„Ważność dokumentu”</w:t>
      </w:r>
    </w:p>
    <w:p w14:paraId="5F795D56" w14:textId="77777777" w:rsidR="00840089" w:rsidRPr="00B71A82" w:rsidRDefault="00840089" w:rsidP="00656E24">
      <w:r w:rsidRPr="00B71A82">
        <w:t xml:space="preserve">Pole </w:t>
      </w:r>
      <w:r w:rsidR="00061CCC" w:rsidRPr="00927A81">
        <w:rPr>
          <w:b/>
        </w:rPr>
        <w:t>TYP DOKUMENTU</w:t>
      </w:r>
      <w:r w:rsidR="00061CCC" w:rsidRPr="00B71A82">
        <w:t xml:space="preserve"> </w:t>
      </w:r>
      <w:r w:rsidRPr="00B71A82">
        <w:t xml:space="preserve">pozwala na wybór rodzaju dokumentu z rozwijanej listy, bądź na samodzielne wpisanie nowego typu dokumentu, nieobecnego na liście. Żeby wpisać nowy typ dokumentu </w:t>
      </w:r>
      <w:r w:rsidRPr="00B71A82">
        <w:lastRenderedPageBreak/>
        <w:t xml:space="preserve">należy oznaczyć check-box’em pole </w:t>
      </w:r>
      <w:r w:rsidR="003B6DD4">
        <w:t>„I</w:t>
      </w:r>
      <w:r w:rsidRPr="00B71A82">
        <w:t>nny</w:t>
      </w:r>
      <w:r w:rsidR="003B6DD4">
        <w:t>”</w:t>
      </w:r>
      <w:r w:rsidR="00DF0F9C">
        <w:t xml:space="preserve"> i </w:t>
      </w:r>
      <w:r>
        <w:t>wpisać nazwę nowego typu dokumentu</w:t>
      </w:r>
      <w:r w:rsidRPr="00B71A82">
        <w:t>.</w:t>
      </w:r>
    </w:p>
    <w:p w14:paraId="5F795D57" w14:textId="77777777" w:rsidR="00840089" w:rsidRDefault="00D92CD9" w:rsidP="00656E24">
      <w:pPr>
        <w:pStyle w:val="Rysunek"/>
      </w:pPr>
      <w:r w:rsidRPr="00B71A82">
        <w:rPr>
          <w:noProof/>
        </w:rPr>
        <w:drawing>
          <wp:inline distT="0" distB="0" distL="0" distR="0" wp14:anchorId="5F795E70" wp14:editId="5F795E71">
            <wp:extent cx="2406650" cy="409575"/>
            <wp:effectExtent l="19050" t="19050" r="50800" b="66675"/>
            <wp:docPr id="56" name="Obraz 56" descr="typ_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yp_dok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409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840089" w:rsidRPr="00B71A82">
        <w:t xml:space="preserve"> </w:t>
      </w:r>
    </w:p>
    <w:p w14:paraId="5F795D58" w14:textId="77777777" w:rsidR="00656E24" w:rsidRPr="00840089" w:rsidRDefault="00656E24" w:rsidP="002645BE">
      <w:pPr>
        <w:pStyle w:val="Podpispodrysunkiem"/>
      </w:pPr>
      <w:r w:rsidRPr="00840089">
        <w:t xml:space="preserve">Widok formularza </w:t>
      </w:r>
      <w:r>
        <w:t>„Typ</w:t>
      </w:r>
      <w:r w:rsidRPr="00840089">
        <w:t xml:space="preserve"> dokumentu</w:t>
      </w:r>
      <w:r>
        <w:t>”</w:t>
      </w:r>
    </w:p>
    <w:p w14:paraId="5F795D59" w14:textId="77777777" w:rsidR="00840089" w:rsidRPr="00B71A82" w:rsidRDefault="00840089" w:rsidP="00656E24">
      <w:r w:rsidRPr="00B71A82">
        <w:t>Dzięki prawidłowemu wypełnianiu pola „</w:t>
      </w:r>
      <w:r w:rsidRPr="00927A81">
        <w:rPr>
          <w:b/>
        </w:rPr>
        <w:t>Typ dokumentu</w:t>
      </w:r>
      <w:r w:rsidRPr="00B71A82">
        <w:t xml:space="preserve">” użytkownicy </w:t>
      </w:r>
      <w:r w:rsidR="007E0C34">
        <w:t>Biuletynu</w:t>
      </w:r>
      <w:r w:rsidRPr="00B71A82">
        <w:t xml:space="preserve"> będą mogli sortować dokumenty w </w:t>
      </w:r>
      <w:r w:rsidR="00DF0F9C">
        <w:t>oparciu o wpisane parametry, co </w:t>
      </w:r>
      <w:r w:rsidRPr="00B71A82">
        <w:t>przyspieszy przeszukiwanie jego zawartości.</w:t>
      </w:r>
    </w:p>
    <w:p w14:paraId="5F795D5A" w14:textId="77777777" w:rsidR="00840089" w:rsidRPr="00B71A82" w:rsidRDefault="00840089" w:rsidP="00656E24">
      <w:r w:rsidRPr="00B71A82">
        <w:t xml:space="preserve">Pole </w:t>
      </w:r>
      <w:r w:rsidR="00061CCC" w:rsidRPr="00B71A82">
        <w:t>„</w:t>
      </w:r>
      <w:r w:rsidR="00061CCC" w:rsidRPr="00927A81">
        <w:rPr>
          <w:b/>
        </w:rPr>
        <w:t>PRZYPISANIE DO MENU...</w:t>
      </w:r>
      <w:r w:rsidR="00061CCC" w:rsidRPr="00B71A82">
        <w:t xml:space="preserve">” </w:t>
      </w:r>
      <w:r w:rsidRPr="00B71A82">
        <w:t>umożliwia jednoczesne zamieszczanie dokumentu w</w:t>
      </w:r>
      <w:r w:rsidR="00D52C9E">
        <w:t> </w:t>
      </w:r>
      <w:r w:rsidR="003B6DD4">
        <w:t xml:space="preserve">katalogach </w:t>
      </w:r>
      <w:r w:rsidRPr="00B71A82">
        <w:t xml:space="preserve">obu Menu: </w:t>
      </w:r>
      <w:r w:rsidR="008F2B0A">
        <w:t>p</w:t>
      </w:r>
      <w:r w:rsidR="003B6DD4">
        <w:t>odmiotowego</w:t>
      </w:r>
      <w:r w:rsidRPr="00B71A82">
        <w:t xml:space="preserve"> i </w:t>
      </w:r>
      <w:r w:rsidR="008F2B0A">
        <w:t>p</w:t>
      </w:r>
      <w:r w:rsidRPr="00B71A82">
        <w:t>rzedmiotow</w:t>
      </w:r>
      <w:r w:rsidR="003B6DD4">
        <w:t>ego</w:t>
      </w:r>
      <w:r w:rsidRPr="00B71A82">
        <w:t xml:space="preserve">. Dodając dokument w Menu Podmiotowym możemy jednocześnie przypisać go do konkretnego katalogu w Menu </w:t>
      </w:r>
      <w:r w:rsidR="008F2B0A">
        <w:t>p</w:t>
      </w:r>
      <w:r w:rsidRPr="00B71A82">
        <w:t>rzedmiotowym i odwrotnie.</w:t>
      </w:r>
    </w:p>
    <w:p w14:paraId="5F795D5B" w14:textId="77777777" w:rsidR="00840089" w:rsidRDefault="00D92CD9" w:rsidP="00656E24">
      <w:pPr>
        <w:pStyle w:val="Rysunek"/>
      </w:pPr>
      <w:r w:rsidRPr="00B71A82">
        <w:rPr>
          <w:noProof/>
        </w:rPr>
        <w:drawing>
          <wp:inline distT="0" distB="0" distL="0" distR="0" wp14:anchorId="5F795E72" wp14:editId="5F795E73">
            <wp:extent cx="2516505" cy="789940"/>
            <wp:effectExtent l="19050" t="19050" r="55245" b="48260"/>
            <wp:docPr id="57" name="Obraz 57" descr="przypisanie_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zypisanie_d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789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795D5C" w14:textId="77777777" w:rsidR="00656E24" w:rsidRDefault="00656E24" w:rsidP="002645BE">
      <w:pPr>
        <w:pStyle w:val="Podpispodrysunkiem"/>
      </w:pPr>
      <w:r w:rsidRPr="00840089">
        <w:t xml:space="preserve">Widok formularza </w:t>
      </w:r>
      <w:r>
        <w:t>„Przypisanie do menu przedmiotowego”</w:t>
      </w:r>
    </w:p>
    <w:p w14:paraId="5F795D5D" w14:textId="77777777" w:rsidR="00840089" w:rsidRPr="00B71A82" w:rsidRDefault="00840089" w:rsidP="00656E24">
      <w:r w:rsidRPr="00B71A82">
        <w:t>Z rozwijanej listy można wybrać konkretny katalog lub podkatalog, do którego zostanie przypisany dokument.</w:t>
      </w:r>
    </w:p>
    <w:p w14:paraId="5F795D5E" w14:textId="77777777" w:rsidR="00840089" w:rsidRPr="00B71A82" w:rsidRDefault="00840089" w:rsidP="00656E24">
      <w:r w:rsidRPr="00B71A82">
        <w:t xml:space="preserve">Pole </w:t>
      </w:r>
      <w:r w:rsidR="00DF0F9C">
        <w:rPr>
          <w:b/>
        </w:rPr>
        <w:t>SŁOWA KLUCZOWE</w:t>
      </w:r>
      <w:r w:rsidR="00061CCC" w:rsidRPr="00B71A82">
        <w:t xml:space="preserve">, </w:t>
      </w:r>
      <w:r w:rsidR="00DF0F9C">
        <w:t xml:space="preserve">podobnie jak </w:t>
      </w:r>
      <w:r w:rsidR="00DF0F9C">
        <w:rPr>
          <w:b/>
        </w:rPr>
        <w:t>TYP DOKUMENTU</w:t>
      </w:r>
      <w:r w:rsidRPr="00B71A82">
        <w:t xml:space="preserve"> zostało stworzone </w:t>
      </w:r>
      <w:r w:rsidR="003B6DD4">
        <w:t>w</w:t>
      </w:r>
      <w:r w:rsidR="00DF0F9C">
        <w:t> </w:t>
      </w:r>
      <w:r w:rsidR="003B6DD4">
        <w:t>celu</w:t>
      </w:r>
      <w:r w:rsidRPr="00B71A82">
        <w:t xml:space="preserve"> usprawnieni</w:t>
      </w:r>
      <w:r w:rsidR="00DB6C57">
        <w:t>a</w:t>
      </w:r>
      <w:r w:rsidRPr="00B71A82">
        <w:t xml:space="preserve"> procesu przeszukiwania </w:t>
      </w:r>
      <w:r w:rsidR="007E0C34">
        <w:t>Biuletynu</w:t>
      </w:r>
      <w:r w:rsidRPr="00B71A82">
        <w:t>. Redaktor może w</w:t>
      </w:r>
      <w:r w:rsidR="00DF0F9C">
        <w:t> </w:t>
      </w:r>
      <w:r w:rsidRPr="00B71A82">
        <w:t xml:space="preserve">tym polu opisać wprowadzany dokument za </w:t>
      </w:r>
      <w:r w:rsidRPr="00B71A82">
        <w:lastRenderedPageBreak/>
        <w:t>pomocą pojedynczych słów, bądź fraz niewystępujących w treści dokumentu, oddzielonych przecinkami.</w:t>
      </w:r>
    </w:p>
    <w:p w14:paraId="5F795D5F" w14:textId="77777777" w:rsidR="00840089" w:rsidRDefault="00D92CD9" w:rsidP="00656E24">
      <w:pPr>
        <w:pStyle w:val="Rysunek"/>
      </w:pPr>
      <w:r w:rsidRPr="00B71A82">
        <w:rPr>
          <w:noProof/>
        </w:rPr>
        <w:drawing>
          <wp:inline distT="0" distB="0" distL="0" distR="0" wp14:anchorId="5F795E74" wp14:editId="5F795E75">
            <wp:extent cx="3774440" cy="592455"/>
            <wp:effectExtent l="19050" t="19050" r="54610" b="55245"/>
            <wp:docPr id="58" name="Obraz 58" descr="slowa_klucz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owa_kluczow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924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795D60" w14:textId="77777777" w:rsidR="00656E24" w:rsidRPr="00B71A82" w:rsidRDefault="00656E24" w:rsidP="002645BE">
      <w:pPr>
        <w:pStyle w:val="Podpispodrysunkiem"/>
      </w:pPr>
      <w:r w:rsidRPr="00840089">
        <w:t xml:space="preserve">Widok formularza </w:t>
      </w:r>
      <w:r>
        <w:t>„Słowa kluczowe”</w:t>
      </w:r>
    </w:p>
    <w:p w14:paraId="5F795D61" w14:textId="77777777" w:rsidR="00840089" w:rsidRPr="00B71A82" w:rsidRDefault="00840089" w:rsidP="00656E24">
      <w:r w:rsidRPr="00B71A82">
        <w:t>Słowa kluczowe zostaną przypisane do dokumentu, choć nie będą widoczne dla użytkowników. Podczas przeszukiwania system skojarzy słowa z dokumentem i</w:t>
      </w:r>
      <w:r w:rsidR="00626306">
        <w:t> </w:t>
      </w:r>
      <w:r w:rsidRPr="00B71A82">
        <w:t>wyświetli dokument opisa</w:t>
      </w:r>
      <w:r w:rsidR="007B35D6">
        <w:t>ny słowami kluczowymi</w:t>
      </w:r>
      <w:r w:rsidRPr="00B71A82">
        <w:t>.</w:t>
      </w:r>
    </w:p>
    <w:p w14:paraId="5F795D62" w14:textId="77777777" w:rsidR="00840089" w:rsidRPr="00B71A82" w:rsidRDefault="00840089" w:rsidP="00656E24">
      <w:r w:rsidRPr="00B71A82">
        <w:t xml:space="preserve">Pole </w:t>
      </w:r>
      <w:r w:rsidR="00DF0F9C">
        <w:rPr>
          <w:b/>
        </w:rPr>
        <w:t>TREŚĆ DOKUMENTU</w:t>
      </w:r>
      <w:r w:rsidR="00061CCC" w:rsidRPr="00B71A82">
        <w:t xml:space="preserve"> </w:t>
      </w:r>
      <w:r w:rsidRPr="00B71A82">
        <w:t xml:space="preserve">służy do wpisania pełnej treści dokumentu. </w:t>
      </w:r>
      <w:r w:rsidR="00E010A0">
        <w:t>Zawartość pola można skopiować w</w:t>
      </w:r>
      <w:r w:rsidR="003B6DD4">
        <w:t xml:space="preserve">raz z elementami formatowania </w:t>
      </w:r>
      <w:r w:rsidRPr="00B71A82">
        <w:t xml:space="preserve">z innych dokumentów </w:t>
      </w:r>
      <w:r w:rsidR="003B6DD4">
        <w:t xml:space="preserve">tekstowych bądź stworzyć od podstaw </w:t>
      </w:r>
      <w:r w:rsidRPr="00B71A82">
        <w:t>w</w:t>
      </w:r>
      <w:r w:rsidR="00D92CD9">
        <w:t> </w:t>
      </w:r>
      <w:r w:rsidRPr="00B71A82">
        <w:t>samym oknie. Wpisując tekst nie trzeba stosować znaczników HTML</w:t>
      </w:r>
      <w:r w:rsidR="003B6DD4">
        <w:t xml:space="preserve">, gdyż okno posiada funkcje umożliwiające formatowanie tekstu, </w:t>
      </w:r>
      <w:r w:rsidR="00D3693B">
        <w:t xml:space="preserve">tworzenie hiperłączy, </w:t>
      </w:r>
      <w:r w:rsidR="003B6DD4">
        <w:t>wstawianie pozycji autotekstu, elementów graficznych oraz tabel</w:t>
      </w:r>
      <w:r w:rsidRPr="00B71A82">
        <w:t>.</w:t>
      </w:r>
      <w:r w:rsidR="003B6DD4">
        <w:t xml:space="preserve"> </w:t>
      </w:r>
      <w:r w:rsidR="00E010A0">
        <w:t>Funkcje obsługuje się w taki sam sposób, jak</w:t>
      </w:r>
      <w:r w:rsidR="003B6DD4">
        <w:t xml:space="preserve"> popularne edytory tekstu, np. MS Word, tzn. po zaznaczeniu fragmentu tekstu należy nacisnąć </w:t>
      </w:r>
      <w:r w:rsidR="00E010A0">
        <w:t xml:space="preserve">wybraną </w:t>
      </w:r>
      <w:r w:rsidR="003B6DD4">
        <w:t>ikonk</w:t>
      </w:r>
      <w:r w:rsidR="00E010A0">
        <w:t>ę</w:t>
      </w:r>
      <w:r w:rsidR="003B6DD4">
        <w:t xml:space="preserve"> z listy znajdującej się </w:t>
      </w:r>
      <w:r w:rsidR="003B6DD4">
        <w:lastRenderedPageBreak/>
        <w:t>powyżej okna</w:t>
      </w:r>
      <w:r w:rsidR="00E010A0">
        <w:t xml:space="preserve"> lub skorzystać z opcji formatowania dostępnych na rozwijanych listach. </w:t>
      </w:r>
    </w:p>
    <w:p w14:paraId="5F795D63" w14:textId="77777777" w:rsidR="00656E24" w:rsidRDefault="00D92CD9" w:rsidP="00656E24">
      <w:pPr>
        <w:pStyle w:val="Rysunek"/>
      </w:pPr>
      <w:r w:rsidRPr="00626306">
        <w:rPr>
          <w:noProof/>
        </w:rPr>
        <w:drawing>
          <wp:inline distT="0" distB="0" distL="0" distR="0" wp14:anchorId="5F795E76" wp14:editId="5F795E77">
            <wp:extent cx="3189605" cy="2019300"/>
            <wp:effectExtent l="19050" t="19050" r="10795" b="19050"/>
            <wp:docPr id="59" name="Obraz 59" descr="2015-05-06 11_11_43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5-05-06 11_11_43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1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64" w14:textId="77777777" w:rsidR="00840089" w:rsidRPr="00B94A2E" w:rsidRDefault="00AD1AA3" w:rsidP="002645BE">
      <w:pPr>
        <w:pStyle w:val="Podpispodrysunkiem"/>
      </w:pPr>
      <w:r w:rsidRPr="00840089">
        <w:t xml:space="preserve">Widok formularza </w:t>
      </w:r>
      <w:r>
        <w:t>„Treść dokumentu”</w:t>
      </w:r>
    </w:p>
    <w:p w14:paraId="5F795D65" w14:textId="77777777" w:rsidR="00D3693B" w:rsidRDefault="007B35D6" w:rsidP="00656E24">
      <w:r>
        <w:t>Poniżej opisano</w:t>
      </w:r>
      <w:r w:rsidR="00E010A0">
        <w:t xml:space="preserve"> wybrane </w:t>
      </w:r>
      <w:r w:rsidR="00D3693B">
        <w:t>element</w:t>
      </w:r>
      <w:r w:rsidR="00E010A0">
        <w:t>y</w:t>
      </w:r>
      <w:r w:rsidR="00D3693B">
        <w:t xml:space="preserve"> formularza „Treść dokumentu”, </w:t>
      </w:r>
      <w:r w:rsidR="00E010A0">
        <w:t>usprawniające</w:t>
      </w:r>
      <w:r w:rsidR="00D3693B">
        <w:t xml:space="preserve"> codzienn</w:t>
      </w:r>
      <w:r w:rsidR="00E010A0">
        <w:t>ą</w:t>
      </w:r>
      <w:r w:rsidR="00D3693B">
        <w:t xml:space="preserve"> prac</w:t>
      </w:r>
      <w:r w:rsidR="00E010A0">
        <w:t>ę z</w:t>
      </w:r>
      <w:r w:rsidR="00D92CD9">
        <w:t> </w:t>
      </w:r>
      <w:r w:rsidR="00E010A0">
        <w:t>dokumentami.</w:t>
      </w:r>
    </w:p>
    <w:p w14:paraId="5F795D66" w14:textId="77777777" w:rsidR="0099092D" w:rsidRDefault="0099092D" w:rsidP="00656E24">
      <w:r>
        <w:t xml:space="preserve">Funkcja </w:t>
      </w:r>
      <w:r>
        <w:rPr>
          <w:b/>
        </w:rPr>
        <w:t xml:space="preserve">Wstawiania tabeli </w:t>
      </w:r>
      <w:r w:rsidRPr="0099092D">
        <w:t>u</w:t>
      </w:r>
      <w:r>
        <w:t>możliwia wstawianie tabel zawier</w:t>
      </w:r>
      <w:r w:rsidR="00D52C9E">
        <w:t>ających dowolną liczbę kolumn i </w:t>
      </w:r>
      <w:r>
        <w:t>wierszy, a także formatowanie i ustalanie położenia tabe</w:t>
      </w:r>
      <w:r w:rsidR="00DF0F9C">
        <w:t>li na </w:t>
      </w:r>
      <w:r>
        <w:t xml:space="preserve">stronie. Aby wstawić tabelę należy kliknąć w ikonę </w:t>
      </w:r>
      <w:r w:rsidR="00D92CD9" w:rsidRPr="00A60205">
        <w:rPr>
          <w:noProof/>
        </w:rPr>
        <w:drawing>
          <wp:inline distT="0" distB="0" distL="0" distR="0" wp14:anchorId="5F795E78" wp14:editId="5F795E79">
            <wp:extent cx="226695" cy="197485"/>
            <wp:effectExtent l="0" t="0" r="1905" b="0"/>
            <wp:docPr id="60" name="Obraz 60" descr="2015-05-06 11_17_19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15-05-06 11_17_19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DCE">
        <w:t>, a</w:t>
      </w:r>
      <w:r w:rsidR="00D92CD9">
        <w:t> </w:t>
      </w:r>
      <w:r w:rsidR="002A0DCE">
        <w:t xml:space="preserve">następnie uzupełnić pola w oknie wstawiania tabeli i nacisnąć przycisk </w:t>
      </w:r>
      <w:r w:rsidR="00D92CD9" w:rsidRPr="00A60205">
        <w:rPr>
          <w:noProof/>
        </w:rPr>
        <w:drawing>
          <wp:inline distT="0" distB="0" distL="0" distR="0" wp14:anchorId="5F795E7A" wp14:editId="5F795E7B">
            <wp:extent cx="431800" cy="285115"/>
            <wp:effectExtent l="0" t="0" r="6350" b="635"/>
            <wp:docPr id="61" name="Obraz 61" descr="2015-05-06 11_18_13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15-05-06 11_18_13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DCE">
        <w:t>. Tabelę można także przekopiować bezpośrednio z programów do edycji tekstu. Dodawanie nowych</w:t>
      </w:r>
      <w:r w:rsidR="00412272">
        <w:t xml:space="preserve"> i</w:t>
      </w:r>
      <w:r w:rsidR="00A60205">
        <w:t> </w:t>
      </w:r>
      <w:r w:rsidR="00412272">
        <w:t>usuwanie</w:t>
      </w:r>
      <w:r w:rsidR="002A0DCE">
        <w:t xml:space="preserve"> kolumn i wierszy </w:t>
      </w:r>
      <w:r w:rsidR="00412272">
        <w:t>z</w:t>
      </w:r>
      <w:r w:rsidR="00D92CD9">
        <w:t> </w:t>
      </w:r>
      <w:r w:rsidR="002A0DCE">
        <w:t>istniejącej tabeli odbywa się z poziomu kodu HTML, po</w:t>
      </w:r>
      <w:r w:rsidR="00DF0F9C">
        <w:t> </w:t>
      </w:r>
      <w:r w:rsidR="002A0DCE">
        <w:t xml:space="preserve">odznaczeniu opcji </w:t>
      </w:r>
      <w:r w:rsidR="00D92CD9" w:rsidRPr="00A60205">
        <w:rPr>
          <w:noProof/>
        </w:rPr>
        <w:drawing>
          <wp:inline distT="0" distB="0" distL="0" distR="0" wp14:anchorId="5F795E7C" wp14:editId="5F795E7D">
            <wp:extent cx="1287780" cy="278130"/>
            <wp:effectExtent l="0" t="0" r="7620" b="7620"/>
            <wp:docPr id="62" name="Obraz 62" descr="2015-05-06 11_20_32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15-05-06 11_20_32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DCE">
        <w:t xml:space="preserve"> znajdującej się </w:t>
      </w:r>
      <w:r w:rsidR="00A60205">
        <w:t>powyżej</w:t>
      </w:r>
      <w:r w:rsidR="002A0DCE">
        <w:t xml:space="preserve"> okna wprowadzania tekstu</w:t>
      </w:r>
      <w:r w:rsidR="00412272">
        <w:t>. O</w:t>
      </w:r>
      <w:r w:rsidR="002A0DCE">
        <w:t>soby nie znając</w:t>
      </w:r>
      <w:r w:rsidR="00412272">
        <w:t>e</w:t>
      </w:r>
      <w:r w:rsidR="002A0DCE">
        <w:t xml:space="preserve"> języka HTML </w:t>
      </w:r>
      <w:r w:rsidR="00412272">
        <w:t xml:space="preserve">powinny </w:t>
      </w:r>
      <w:r w:rsidR="002A0DCE">
        <w:t>przekopiowa</w:t>
      </w:r>
      <w:r w:rsidR="00412272">
        <w:t>ć</w:t>
      </w:r>
      <w:r w:rsidR="002A0DCE">
        <w:t xml:space="preserve"> istniejącą tabe</w:t>
      </w:r>
      <w:r w:rsidR="007B35D6">
        <w:t>lę do</w:t>
      </w:r>
      <w:r w:rsidR="00DF0F9C">
        <w:t> </w:t>
      </w:r>
      <w:r w:rsidR="007B35D6">
        <w:t xml:space="preserve">edytora tekstu, w </w:t>
      </w:r>
      <w:r w:rsidR="002A0DCE">
        <w:lastRenderedPageBreak/>
        <w:t>edytor</w:t>
      </w:r>
      <w:r w:rsidR="007B35D6">
        <w:t>ze</w:t>
      </w:r>
      <w:r w:rsidR="002A0DCE">
        <w:t xml:space="preserve"> stworzy</w:t>
      </w:r>
      <w:r w:rsidR="00412272">
        <w:t>ć nowe wiersze i kolumny, a następnie z</w:t>
      </w:r>
      <w:r w:rsidR="00DF0F9C">
        <w:t> </w:t>
      </w:r>
      <w:r w:rsidR="00412272">
        <w:t>powrotem przekleić tabelę do okna formularza.</w:t>
      </w:r>
    </w:p>
    <w:p w14:paraId="5F795D67" w14:textId="77777777" w:rsidR="00B94A2E" w:rsidRDefault="00D92CD9" w:rsidP="00656E24">
      <w:pPr>
        <w:pStyle w:val="Rysunek"/>
      </w:pPr>
      <w:r w:rsidRPr="00A60205">
        <w:rPr>
          <w:noProof/>
        </w:rPr>
        <w:drawing>
          <wp:inline distT="0" distB="0" distL="0" distR="0" wp14:anchorId="5F795E7E" wp14:editId="5F795E7F">
            <wp:extent cx="1967865" cy="2670175"/>
            <wp:effectExtent l="19050" t="19050" r="13335" b="15875"/>
            <wp:docPr id="63" name="Obraz 63" descr="2015-05-06 11_19_48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5-05-06 11_19_48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670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68" w14:textId="77777777" w:rsidR="00B94A2E" w:rsidRPr="00A60205" w:rsidRDefault="00B94A2E" w:rsidP="002645BE">
      <w:pPr>
        <w:pStyle w:val="Podpispodrysunkiem"/>
      </w:pPr>
      <w:r w:rsidRPr="00840089">
        <w:t xml:space="preserve">Widok </w:t>
      </w:r>
      <w:r>
        <w:t>okna wstawiania tabeli</w:t>
      </w:r>
    </w:p>
    <w:p w14:paraId="5F795D69" w14:textId="77777777" w:rsidR="0088461A" w:rsidRPr="0088461A" w:rsidRDefault="0088461A" w:rsidP="00B94A2E">
      <w:r>
        <w:t xml:space="preserve">Funkcja </w:t>
      </w:r>
      <w:r>
        <w:rPr>
          <w:b/>
        </w:rPr>
        <w:t xml:space="preserve">Wstawiania hiperłącza </w:t>
      </w:r>
      <w:r w:rsidR="00DF0F9C">
        <w:t>umożliwia podlinkowanie</w:t>
      </w:r>
      <w:r>
        <w:t xml:space="preserve"> zaznaczonego tekstu do</w:t>
      </w:r>
      <w:r w:rsidR="00D52C9E">
        <w:t> </w:t>
      </w:r>
      <w:r>
        <w:t>wskazanych stron WWW, serwe</w:t>
      </w:r>
      <w:r w:rsidR="007B35D6">
        <w:t>rów FTP, grup dyskusyjnych, itp.</w:t>
      </w:r>
      <w:r>
        <w:t xml:space="preserve"> Aby</w:t>
      </w:r>
      <w:r w:rsidR="00DF0F9C">
        <w:t> </w:t>
      </w:r>
      <w:r>
        <w:t xml:space="preserve">podlinkować </w:t>
      </w:r>
      <w:r w:rsidR="00061CCC">
        <w:t xml:space="preserve">zaznaczony </w:t>
      </w:r>
      <w:r>
        <w:t xml:space="preserve">tekst należy nacisnąć ikonę </w:t>
      </w:r>
      <w:r w:rsidR="00D92CD9" w:rsidRPr="00A60205">
        <w:rPr>
          <w:noProof/>
        </w:rPr>
        <w:drawing>
          <wp:inline distT="0" distB="0" distL="0" distR="0" wp14:anchorId="5F795E80" wp14:editId="5F795E81">
            <wp:extent cx="226695" cy="168275"/>
            <wp:effectExtent l="19050" t="19050" r="20955" b="22225"/>
            <wp:docPr id="64" name="Obraz 64" descr="2015-05-06 11_21_44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5-05-06 11_21_44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6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1CCC">
        <w:t>, a</w:t>
      </w:r>
      <w:r w:rsidR="00D92CD9">
        <w:t> </w:t>
      </w:r>
      <w:r w:rsidR="00061CCC">
        <w:t>następnie wybrać kategorię hiperłącza z rozwijalnej listy znajdującej się w nowo otwartym oknie i</w:t>
      </w:r>
      <w:r w:rsidR="00A60205">
        <w:t> </w:t>
      </w:r>
      <w:r w:rsidR="00061CCC">
        <w:t xml:space="preserve">wpisać adres </w:t>
      </w:r>
      <w:r w:rsidR="00061CCC">
        <w:lastRenderedPageBreak/>
        <w:t xml:space="preserve">strony internetowej lub serwera, a następnie kliknąć przycisk </w:t>
      </w:r>
      <w:r w:rsidR="00D92CD9" w:rsidRPr="00A60205">
        <w:rPr>
          <w:noProof/>
        </w:rPr>
        <w:drawing>
          <wp:inline distT="0" distB="0" distL="0" distR="0" wp14:anchorId="5F795E82" wp14:editId="5F795E83">
            <wp:extent cx="387985" cy="255905"/>
            <wp:effectExtent l="0" t="0" r="0" b="0"/>
            <wp:docPr id="65" name="Obraz 65" descr="2015-05-06 11_18_13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5-05-06 11_18_13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CCC">
        <w:t>.</w:t>
      </w:r>
    </w:p>
    <w:p w14:paraId="5F795D6A" w14:textId="77777777" w:rsidR="00061CCC" w:rsidRDefault="00D92CD9" w:rsidP="00B94A2E">
      <w:pPr>
        <w:pStyle w:val="Rysunek"/>
      </w:pPr>
      <w:r w:rsidRPr="006967B4">
        <w:rPr>
          <w:noProof/>
        </w:rPr>
        <w:drawing>
          <wp:inline distT="0" distB="0" distL="0" distR="0" wp14:anchorId="5F795E84" wp14:editId="5F795E85">
            <wp:extent cx="2385060" cy="2121535"/>
            <wp:effectExtent l="19050" t="19050" r="15240" b="12065"/>
            <wp:docPr id="66" name="Obraz 66" descr="2015-05-06 11_22_35-Panel Administracyjny - Tworze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15-05-06 11_22_35-Panel Administracyjny - Tworzenie dokumentu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21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6B" w14:textId="77777777" w:rsidR="00B94A2E" w:rsidRPr="004E575C" w:rsidRDefault="00B94A2E" w:rsidP="002645BE">
      <w:pPr>
        <w:pStyle w:val="Podpispodrysunkiem"/>
      </w:pPr>
      <w:r w:rsidRPr="00840089">
        <w:t xml:space="preserve">Widok </w:t>
      </w:r>
      <w:r>
        <w:t>okna wstawiania hiperłacza</w:t>
      </w:r>
    </w:p>
    <w:p w14:paraId="5F795D6C" w14:textId="7DB92D09" w:rsidR="009C0AE0" w:rsidRDefault="002A5D58" w:rsidP="00B94A2E">
      <w:r w:rsidRPr="00B71A82">
        <w:t xml:space="preserve">Pole </w:t>
      </w:r>
      <w:r w:rsidR="00061CCC" w:rsidRPr="007E1328">
        <w:rPr>
          <w:b/>
        </w:rPr>
        <w:t>„KOMENTARZ”</w:t>
      </w:r>
      <w:r w:rsidRPr="00B71A82">
        <w:t xml:space="preserve"> służy do wpisywania dodatkowych uwag odnośnie dodawanego dokumentu (np. wskazówek co do jego interpretacji), które w</w:t>
      </w:r>
      <w:r w:rsidR="006967B4">
        <w:t> </w:t>
      </w:r>
      <w:r w:rsidRPr="00B71A82">
        <w:t>przeciwieństwie do słów k</w:t>
      </w:r>
      <w:r w:rsidR="004D71E2">
        <w:t xml:space="preserve">luczowych zostaną </w:t>
      </w:r>
      <w:r w:rsidR="004D71E2">
        <w:lastRenderedPageBreak/>
        <w:t>wyświetlone na </w:t>
      </w:r>
      <w:r w:rsidRPr="00B71A82">
        <w:t>stronie z</w:t>
      </w:r>
      <w:r w:rsidR="006967B4">
        <w:t> </w:t>
      </w:r>
      <w:r w:rsidRPr="00B71A82">
        <w:t xml:space="preserve">dokumentem w postaci </w:t>
      </w:r>
      <w:r w:rsidR="00653E80">
        <w:t>rozwijanego dodatkowego pola tekstowego po</w:t>
      </w:r>
      <w:r w:rsidRPr="00B71A82">
        <w:t xml:space="preserve"> </w:t>
      </w:r>
      <w:r w:rsidR="006967B4">
        <w:t>kliknięciu odnośnika</w:t>
      </w:r>
      <w:r w:rsidRPr="00B71A82">
        <w:t xml:space="preserve"> </w:t>
      </w:r>
      <w:r w:rsidR="00D92CD9" w:rsidRPr="006967B4">
        <w:rPr>
          <w:noProof/>
        </w:rPr>
        <w:drawing>
          <wp:inline distT="0" distB="0" distL="0" distR="0" wp14:anchorId="5F795E86" wp14:editId="5F795E87">
            <wp:extent cx="1236345" cy="212090"/>
            <wp:effectExtent l="19050" t="19050" r="20955" b="16510"/>
            <wp:docPr id="67" name="Obraz 67" descr="2015-05-06 11_25_32-BIP DOM POMOCY SPOŁECZNEJ MYSŁOWICE -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15-05-06 11_25_32-BIP DOM POMOCY SPOŁECZNEJ MYSŁOWICE - Dokumen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212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71A82">
        <w:t>.</w:t>
      </w:r>
    </w:p>
    <w:p w14:paraId="5F795D6D" w14:textId="77777777" w:rsidR="007E1328" w:rsidRDefault="00D92CD9" w:rsidP="00B94A2E">
      <w:pPr>
        <w:pStyle w:val="Rysunek"/>
      </w:pPr>
      <w:r w:rsidRPr="006967B4">
        <w:rPr>
          <w:noProof/>
        </w:rPr>
        <w:drawing>
          <wp:inline distT="0" distB="0" distL="0" distR="0" wp14:anchorId="5F795E88" wp14:editId="5F795E89">
            <wp:extent cx="4110990" cy="1346200"/>
            <wp:effectExtent l="19050" t="19050" r="22860" b="25400"/>
            <wp:docPr id="68" name="Obraz 68" descr="2015-05-06 11_27_35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5-05-06 11_27_35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34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6E" w14:textId="77777777" w:rsidR="002A5D58" w:rsidRDefault="002A5D58" w:rsidP="00D92CD9">
      <w:pPr>
        <w:ind w:firstLine="0"/>
      </w:pPr>
    </w:p>
    <w:p w14:paraId="5F795D6F" w14:textId="77777777" w:rsidR="007E1328" w:rsidRDefault="00D92CD9" w:rsidP="00B94A2E">
      <w:pPr>
        <w:pStyle w:val="Rysunek"/>
      </w:pPr>
      <w:r w:rsidRPr="006967B4">
        <w:rPr>
          <w:noProof/>
        </w:rPr>
        <w:drawing>
          <wp:inline distT="0" distB="0" distL="0" distR="0" wp14:anchorId="5F795E8A" wp14:editId="5F795E8B">
            <wp:extent cx="2369820" cy="577850"/>
            <wp:effectExtent l="19050" t="19050" r="11430" b="12700"/>
            <wp:docPr id="69" name="Obraz 69" descr="2015-05-06 11_26_53-BIP DOM POMOCY SPOŁECZNEJ MYSŁOWICE -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5-05-06 11_26_53-BIP DOM POMOCY SPOŁECZNEJ MYSŁOWICE - Dokument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57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70" w14:textId="77777777" w:rsidR="00B94A2E" w:rsidRPr="007E1328" w:rsidRDefault="00B94A2E" w:rsidP="002645BE">
      <w:pPr>
        <w:pStyle w:val="Podpispodrysunkiem"/>
      </w:pPr>
      <w:r w:rsidRPr="00840089">
        <w:t xml:space="preserve">Widok formularza </w:t>
      </w:r>
      <w:r>
        <w:t>„Komentarz”</w:t>
      </w:r>
      <w:r w:rsidRPr="00840089">
        <w:t xml:space="preserve"> </w:t>
      </w:r>
      <w:r>
        <w:t>i podgląd treści na stronie Biuletynu</w:t>
      </w:r>
    </w:p>
    <w:p w14:paraId="5F795D71" w14:textId="24DAEA50" w:rsidR="002A5D58" w:rsidRPr="00B71A82" w:rsidRDefault="00654824" w:rsidP="00B94A2E">
      <w:r w:rsidRPr="00B71A82">
        <w:t>Dodanie komentarza nie jest obligatoryjne. Pozostawienie pustego pola spowoduje, że</w:t>
      </w:r>
      <w:r w:rsidR="004D71E2">
        <w:t xml:space="preserve"> </w:t>
      </w:r>
      <w:r w:rsidR="006967B4">
        <w:t>odnośnik</w:t>
      </w:r>
      <w:r w:rsidRPr="00B71A82">
        <w:t xml:space="preserve"> </w:t>
      </w:r>
      <w:r w:rsidR="00D92CD9" w:rsidRPr="006967B4">
        <w:rPr>
          <w:noProof/>
        </w:rPr>
        <w:drawing>
          <wp:inline distT="0" distB="0" distL="0" distR="0" wp14:anchorId="5F795E8C" wp14:editId="5F795E8D">
            <wp:extent cx="1236345" cy="212090"/>
            <wp:effectExtent l="19050" t="19050" r="20955" b="16510"/>
            <wp:docPr id="70" name="Obraz 70" descr="2015-05-06 11_25_32-BIP DOM POMOCY SPOŁECZNEJ MYSŁOWICE -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15-05-06 11_25_32-BIP DOM POMOCY SPOŁECZNEJ MYSŁOWICE - Dokumen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212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71A82">
        <w:t xml:space="preserve"> nie będzie widoczny na stronie z</w:t>
      </w:r>
      <w:r w:rsidR="006967B4">
        <w:t> </w:t>
      </w:r>
      <w:r w:rsidRPr="00B71A82">
        <w:t>dokumentem.</w:t>
      </w:r>
    </w:p>
    <w:p w14:paraId="5F795D72" w14:textId="77777777" w:rsidR="00061CCC" w:rsidRPr="00AC5652" w:rsidRDefault="00DF0F9C" w:rsidP="00B94A2E">
      <w:r>
        <w:rPr>
          <w:b/>
          <w:u w:val="single"/>
        </w:rPr>
        <w:t>UWAGA!!</w:t>
      </w:r>
      <w:r w:rsidR="00AC5652" w:rsidRPr="00B94A2E">
        <w:rPr>
          <w:b/>
          <w:u w:val="single"/>
        </w:rPr>
        <w:t>!</w:t>
      </w:r>
      <w:r w:rsidR="00AC5652" w:rsidRPr="00AC5652">
        <w:t xml:space="preserve"> Funkcje formatowania pól tekstowych d</w:t>
      </w:r>
      <w:r w:rsidR="0056281C">
        <w:t xml:space="preserve">ziałają poprawnie tylko </w:t>
      </w:r>
      <w:r w:rsidR="00AC5652" w:rsidRPr="00AC5652">
        <w:t>pod przeglądarką Internet Explorer w wersji 5.5 i nowszych. W innych przeglądarkach, np. Netscape Nawigator czy</w:t>
      </w:r>
      <w:r w:rsidR="00D52C9E">
        <w:t> </w:t>
      </w:r>
      <w:r w:rsidR="00AC5652" w:rsidRPr="00AC5652">
        <w:t>Opera funkcja formatowania tekstu jest niedostępna. Użytkownicy korzystający z</w:t>
      </w:r>
      <w:r w:rsidR="00232513">
        <w:t> </w:t>
      </w:r>
      <w:r w:rsidR="00AC5652" w:rsidRPr="00AC5652">
        <w:t xml:space="preserve">przeglądarek innych niż IE, nie znający języka HTML </w:t>
      </w:r>
      <w:r w:rsidR="00AC5652" w:rsidRPr="00AC5652">
        <w:lastRenderedPageBreak/>
        <w:t xml:space="preserve">mogą formatować tekst w polu </w:t>
      </w:r>
      <w:r w:rsidR="00AC5652" w:rsidRPr="00AB21E8">
        <w:t>Treść dokumentu</w:t>
      </w:r>
      <w:r w:rsidR="00AC5652" w:rsidRPr="00AC5652">
        <w:t xml:space="preserve"> i w polu </w:t>
      </w:r>
      <w:r w:rsidR="00AC5652" w:rsidRPr="00AB21E8">
        <w:t>Komentarz</w:t>
      </w:r>
      <w:r w:rsidR="00AC5652" w:rsidRPr="00AC5652">
        <w:t xml:space="preserve"> korzystając z kilku podstawowych znaczników.</w:t>
      </w:r>
    </w:p>
    <w:p w14:paraId="5F795D73" w14:textId="77777777" w:rsidR="00061CCC" w:rsidRPr="00B71A82" w:rsidRDefault="00AB21E8" w:rsidP="00B94A2E">
      <w:r w:rsidRPr="00AB21E8">
        <w:rPr>
          <w:b/>
        </w:rPr>
        <w:t>&lt;b&gt;&lt;</w:t>
      </w:r>
      <w:r>
        <w:rPr>
          <w:b/>
        </w:rPr>
        <w:t>/</w:t>
      </w:r>
      <w:r w:rsidRPr="00AB21E8">
        <w:rPr>
          <w:b/>
        </w:rPr>
        <w:t>b&gt;</w:t>
      </w:r>
      <w:r>
        <w:t xml:space="preserve"> Znaczniki</w:t>
      </w:r>
      <w:r w:rsidR="00061CCC" w:rsidRPr="00B71A82">
        <w:t xml:space="preserve"> umożliwiając</w:t>
      </w:r>
      <w:r>
        <w:t>e</w:t>
      </w:r>
      <w:r w:rsidR="00061CCC" w:rsidRPr="00B71A82">
        <w:t xml:space="preserve"> pogrubianie tekstu. </w:t>
      </w:r>
      <w:r w:rsidR="00061CCC" w:rsidRPr="00B71A82">
        <w:rPr>
          <w:b/>
        </w:rPr>
        <w:t xml:space="preserve">Aby </w:t>
      </w:r>
      <w:r>
        <w:rPr>
          <w:b/>
        </w:rPr>
        <w:t>p</w:t>
      </w:r>
      <w:r w:rsidR="00061CCC" w:rsidRPr="00B71A82">
        <w:rPr>
          <w:b/>
        </w:rPr>
        <w:t>ogrubi</w:t>
      </w:r>
      <w:r>
        <w:rPr>
          <w:b/>
        </w:rPr>
        <w:t>ć</w:t>
      </w:r>
      <w:r w:rsidR="00061CCC" w:rsidRPr="00B71A82">
        <w:rPr>
          <w:b/>
        </w:rPr>
        <w:t xml:space="preserve"> tekst </w:t>
      </w:r>
      <w:r w:rsidR="00061CCC" w:rsidRPr="00AB21E8">
        <w:t>należy</w:t>
      </w:r>
      <w:r w:rsidR="00061CCC" w:rsidRPr="00B71A82">
        <w:rPr>
          <w:b/>
        </w:rPr>
        <w:t xml:space="preserve"> </w:t>
      </w:r>
      <w:r w:rsidR="00061CCC" w:rsidRPr="00B71A82">
        <w:t xml:space="preserve">wpisać </w:t>
      </w:r>
      <w:r>
        <w:t xml:space="preserve">go </w:t>
      </w:r>
      <w:r w:rsidR="00061CCC" w:rsidRPr="00B71A82">
        <w:t>tekst pomiędzy dwoma znacznikami</w:t>
      </w:r>
      <w:r>
        <w:t>, jak na poniższej ilustracji</w:t>
      </w:r>
      <w:r w:rsidR="00061CCC" w:rsidRPr="00B71A82">
        <w:t>.</w:t>
      </w:r>
    </w:p>
    <w:p w14:paraId="5F795D74" w14:textId="77777777" w:rsidR="00061CCC" w:rsidRDefault="00D92CD9" w:rsidP="00B94A2E">
      <w:pPr>
        <w:pStyle w:val="Rysunek"/>
        <w:tabs>
          <w:tab w:val="right" w:pos="90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F795E8E" wp14:editId="5F795E8F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5257800" cy="342900"/>
                <wp:effectExtent l="5080" t="7620" r="13970" b="11430"/>
                <wp:wrapNone/>
                <wp:docPr id="5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42900"/>
                          <a:chOff x="1418" y="9778"/>
                          <a:chExt cx="8280" cy="540"/>
                        </a:xfrm>
                      </wpg:grpSpPr>
                      <wps:wsp>
                        <wps:cNvPr id="5130" name="Rectangle 124" descr="pogrubienie1"/>
                        <wps:cNvSpPr>
                          <a:spLocks noChangeArrowheads="1"/>
                        </wps:cNvSpPr>
                        <wps:spPr bwMode="auto">
                          <a:xfrm>
                            <a:off x="5378" y="9778"/>
                            <a:ext cx="432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5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1" name="Rectangle 125" descr="znaczniki1"/>
                        <wps:cNvSpPr>
                          <a:spLocks noChangeArrowheads="1"/>
                        </wps:cNvSpPr>
                        <wps:spPr bwMode="auto">
                          <a:xfrm>
                            <a:off x="1418" y="9778"/>
                            <a:ext cx="396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6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BF648" id="Group 123" o:spid="_x0000_s1026" style="position:absolute;margin-left:0;margin-top:3.3pt;width:414pt;height:27pt;z-index:251658244" coordorigin="1418,9778" coordsize="8280,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">
                <v:rect id="Rectangle 124" o:spid="_x0000_s1027" alt="pogrubienie1" style="position:absolute;left:5378;top:9778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egcQA&#10;AADdAAAADwAAAGRycy9kb3ducmV2LnhtbERPTWsCMRC9C/6HMIVepGa1VHRrFBUsYkuhKu112Iy7&#10;wc1kTVJd/705FHp8vO/pvLW1uJAPxrGCQT8DQVw4bbhUcNivn8YgQkTWWDsmBTcKMJ91O1PMtbvy&#10;F112sRQphEOOCqoYm1zKUFRkMfRdQ5y4o/MWY4K+lNrjNYXbWg6zbCQtGk4NFTa0qqg47X6tgs+F&#10;33+Y3nb8/qPX/mxG35Pl8U2px4d28QoiUhv/xX/ujVbwMnhO+9O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/XoHEAAAA3QAAAA8AAAAAAAAAAAAAAAAAmAIAAGRycy9k&#10;b3ducmV2LnhtbFBLBQYAAAAABAAEAPUAAACJAwAAAAA=&#10;">
                  <v:fill r:id="rId77" o:title="pogrubienie1" recolor="t" rotate="t" type="frame"/>
                </v:rect>
                <v:rect id="Rectangle 125" o:spid="_x0000_s1028" alt="znaczniki1" style="position:absolute;left:1418;top:9778;width:3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uK8YA&#10;AADdAAAADwAAAGRycy9kb3ducmV2LnhtbESPQWvCQBSE7wX/w/IKvekmltqauoYgKCJFmlTvj+xr&#10;Epp9G7IbTf+9WxB6HGbmG2aVjqYVF+pdY1lBPItAEJdWN1wpOH1tp28gnEfW2FomBb/kIF1PHlaY&#10;aHvlnC6Fr0SAsEtQQe19l0jpypoMupntiIP3bXuDPsi+krrHa4CbVs6jaCENNhwWauxoU1P5UwxG&#10;wavdzM8fi11zKD+Xx7xqB8qWg1JPj2P2DsLT6P/D9/ZeK3iJn2P4e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PuK8YAAADdAAAADwAAAAAAAAAAAAAAAACYAgAAZHJz&#10;L2Rvd25yZXYueG1sUEsFBgAAAAAEAAQA9QAAAIsDAAAAAA==&#10;">
                  <v:fill r:id="rId78" o:title="znaczniki1" recolor="t" rotate="t" type="frame"/>
                </v:rect>
              </v:group>
            </w:pict>
          </mc:Fallback>
        </mc:AlternateContent>
      </w:r>
      <w:r w:rsidR="00B94A2E">
        <w:tab/>
      </w:r>
    </w:p>
    <w:p w14:paraId="5F795D75" w14:textId="77777777" w:rsidR="00B94A2E" w:rsidRPr="00B71A82" w:rsidRDefault="00B94A2E" w:rsidP="002645BE">
      <w:pPr>
        <w:pStyle w:val="Podpispodrysunkiem"/>
      </w:pPr>
      <w:r>
        <w:t xml:space="preserve">Pogrubianie tekstu w formularzu </w:t>
      </w:r>
      <w:r w:rsidRPr="00840089">
        <w:t>i</w:t>
      </w:r>
      <w:r>
        <w:t xml:space="preserve"> podgląd treści na stronie Biuletynu</w:t>
      </w:r>
    </w:p>
    <w:p w14:paraId="5F795D76" w14:textId="77777777" w:rsidR="00061CCC" w:rsidRDefault="00AB21E8" w:rsidP="00B94A2E">
      <w:r w:rsidRPr="00AB21E8">
        <w:rPr>
          <w:b/>
        </w:rPr>
        <w:t>&lt;i&gt;&lt;/i&gt;</w:t>
      </w:r>
      <w:r>
        <w:t xml:space="preserve"> Znaczniki</w:t>
      </w:r>
      <w:r w:rsidRPr="00B71A82">
        <w:t xml:space="preserve"> umożliwiając</w:t>
      </w:r>
      <w:r>
        <w:t>e</w:t>
      </w:r>
      <w:r w:rsidR="00061CCC" w:rsidRPr="00B71A82">
        <w:t xml:space="preserve"> pisanie tekstem pochylonym, tzw. kursywą. </w:t>
      </w:r>
      <w:r w:rsidR="00061CCC" w:rsidRPr="00B71A82">
        <w:rPr>
          <w:i/>
        </w:rPr>
        <w:t>Aby wpisać pochylony tekst należy</w:t>
      </w:r>
      <w:r>
        <w:rPr>
          <w:i/>
        </w:rPr>
        <w:t xml:space="preserve"> </w:t>
      </w:r>
      <w:r>
        <w:t>umieścić go pomiędzy dwoma znacznikami, jak na poniższej ilustracji.</w:t>
      </w:r>
    </w:p>
    <w:p w14:paraId="5F795D77" w14:textId="77777777" w:rsidR="00061CCC" w:rsidRDefault="00D92CD9" w:rsidP="004E575C">
      <w:pPr>
        <w:pStyle w:val="Rysunek"/>
      </w:pPr>
      <w:r w:rsidRPr="004E575C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F795E90" wp14:editId="5F795E91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5257800" cy="342900"/>
                <wp:effectExtent l="5080" t="6350" r="13970" b="12700"/>
                <wp:wrapNone/>
                <wp:docPr id="512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42900"/>
                          <a:chOff x="1418" y="11644"/>
                          <a:chExt cx="8280" cy="540"/>
                        </a:xfrm>
                      </wpg:grpSpPr>
                      <wps:wsp>
                        <wps:cNvPr id="5127" name="Rectangle 126" descr="podkreslenie"/>
                        <wps:cNvSpPr>
                          <a:spLocks noChangeArrowheads="1"/>
                        </wps:cNvSpPr>
                        <wps:spPr bwMode="auto">
                          <a:xfrm>
                            <a:off x="1418" y="11644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9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8" name="Rectangle 127" descr="kursywa11"/>
                        <wps:cNvSpPr>
                          <a:spLocks noChangeArrowheads="1"/>
                        </wps:cNvSpPr>
                        <wps:spPr bwMode="auto">
                          <a:xfrm>
                            <a:off x="5558" y="11644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0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10E2" id="Group 154" o:spid="_x0000_s1026" style="position:absolute;margin-left:0;margin-top:5.35pt;width:414pt;height:27pt;z-index:251658245" coordorigin="1418,11644" coordsize="8280,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">
                <v:rect id="Rectangle 126" o:spid="_x0000_s1027" alt="podkreslenie" style="position:absolute;left:1418;top:11644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b0MAA&#10;AADdAAAADwAAAGRycy9kb3ducmV2LnhtbERPy4rCMBTdC/MP4Q6409TnlE6jDIroTqyz0N2ludOW&#10;aW5KE7X+vREEl4fzTpedqcWVWldZVjAaRiCIc6srLhT8HjeDGITzyBpry6TgTg6Wi49eiom2Nz7Q&#10;NfOFCCHsElRQet8kUrq8JINuaBviwP3Z1qAPsC2kbvEWwk0tx1E0lwYrDg0lNrQqKf/PLkbBehKd&#10;i86cON76/ZGmcvVcpFT/s/v5BuGp82/xy73TCmaj8Rc834Qn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b0MAAAADdAAAADwAAAAAAAAAAAAAAAACYAgAAZHJzL2Rvd25y&#10;ZXYueG1sUEsFBgAAAAAEAAQA9QAAAIUDAAAAAA==&#10;">
                  <v:fill r:id="rId81" o:title="podkreslenie" recolor="t" rotate="t" type="frame"/>
                </v:rect>
                <v:rect id="Rectangle 127" o:spid="_x0000_s1028" alt="kursywa11" style="position:absolute;left:5558;top:11644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8xcMA&#10;AADdAAAADwAAAGRycy9kb3ducmV2LnhtbERPXWvCMBR9H/gfwhV8W1MLutEZRaSCiIPZKXu9NHdN&#10;WXNTmmjrv18eBns8nO/VZrStuFPvG8cK5kkKgrhyuuFaweVz//wKwgdkja1jUvAgD5v15GmFuXYD&#10;n+lehlrEEPY5KjAhdLmUvjJk0SeuI47ct+sthgj7WuoehxhuW5ml6VJabDg2GOxoZ6j6KW9WwWia&#10;00uBR/O4nj+65ek9zb5codRsOm7fQAQaw7/4z33QChbzL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a8xcMAAADdAAAADwAAAAAAAAAAAAAAAACYAgAAZHJzL2Rv&#10;d25yZXYueG1sUEsFBgAAAAAEAAQA9QAAAIgDAAAAAA==&#10;">
                  <v:fill r:id="rId82" o:title="kursywa11" recolor="t" rotate="t" type="frame"/>
                </v:rect>
              </v:group>
            </w:pict>
          </mc:Fallback>
        </mc:AlternateContent>
      </w:r>
      <w:r w:rsidR="00B94A2E">
        <w:tab/>
      </w:r>
    </w:p>
    <w:p w14:paraId="5F795D78" w14:textId="77777777" w:rsidR="00B94A2E" w:rsidRPr="004E575C" w:rsidRDefault="00B94A2E" w:rsidP="002645BE">
      <w:pPr>
        <w:pStyle w:val="Podpispodrysunkiem"/>
      </w:pPr>
      <w:r>
        <w:t xml:space="preserve">Pochylanie tekstu w formularzu </w:t>
      </w:r>
      <w:r w:rsidRPr="00840089">
        <w:t>i</w:t>
      </w:r>
      <w:r>
        <w:t xml:space="preserve"> podgląd treści na stronie Biuletynu</w:t>
      </w:r>
    </w:p>
    <w:p w14:paraId="5F795D79" w14:textId="77777777" w:rsidR="00061CCC" w:rsidRDefault="00AB21E8" w:rsidP="004E575C">
      <w:r w:rsidRPr="00AB21E8">
        <w:rPr>
          <w:b/>
        </w:rPr>
        <w:t>&lt;</w:t>
      </w:r>
      <w:r w:rsidR="007E2ED1">
        <w:rPr>
          <w:b/>
        </w:rPr>
        <w:t>u</w:t>
      </w:r>
      <w:r w:rsidRPr="00AB21E8">
        <w:rPr>
          <w:b/>
        </w:rPr>
        <w:t>&gt;&lt;/</w:t>
      </w:r>
      <w:r w:rsidR="007E2ED1">
        <w:rPr>
          <w:b/>
        </w:rPr>
        <w:t>u</w:t>
      </w:r>
      <w:r w:rsidRPr="00AB21E8">
        <w:rPr>
          <w:b/>
        </w:rPr>
        <w:t>&gt;</w:t>
      </w:r>
      <w:r>
        <w:rPr>
          <w:b/>
        </w:rPr>
        <w:t xml:space="preserve"> </w:t>
      </w:r>
      <w:r>
        <w:t>Znaczniki</w:t>
      </w:r>
      <w:r w:rsidR="00061CCC" w:rsidRPr="00B71A82">
        <w:t xml:space="preserve"> umożliwiając</w:t>
      </w:r>
      <w:r>
        <w:t>e</w:t>
      </w:r>
      <w:r w:rsidR="00061CCC" w:rsidRPr="00B71A82">
        <w:t xml:space="preserve"> podkreślenie pisanego tekstu. </w:t>
      </w:r>
      <w:r w:rsidR="00061CCC" w:rsidRPr="00B71A82">
        <w:rPr>
          <w:u w:val="single"/>
        </w:rPr>
        <w:t xml:space="preserve">Aby wpisać podkreślony tekst </w:t>
      </w:r>
      <w:r w:rsidR="00061CCC" w:rsidRPr="00AB21E8">
        <w:rPr>
          <w:u w:val="single"/>
        </w:rPr>
        <w:t>należy</w:t>
      </w:r>
      <w:r>
        <w:t xml:space="preserve"> </w:t>
      </w:r>
      <w:r w:rsidR="00061CCC" w:rsidRPr="00AB21E8">
        <w:t>wpisać</w:t>
      </w:r>
      <w:r w:rsidR="00061CCC" w:rsidRPr="00B71A82">
        <w:t xml:space="preserve"> </w:t>
      </w:r>
      <w:r>
        <w:t>go</w:t>
      </w:r>
      <w:r w:rsidR="00061CCC" w:rsidRPr="00B71A82">
        <w:t xml:space="preserve"> </w:t>
      </w:r>
      <w:r>
        <w:t xml:space="preserve">pomiędzy </w:t>
      </w:r>
      <w:r w:rsidR="00061CCC" w:rsidRPr="00B71A82">
        <w:t>dwoma znacznikami</w:t>
      </w:r>
      <w:r w:rsidR="0056281C">
        <w:t>,</w:t>
      </w:r>
      <w:r>
        <w:t xml:space="preserve"> jak na poniższej ilustracji</w:t>
      </w:r>
      <w:r w:rsidRPr="00B71A82">
        <w:t>.</w:t>
      </w:r>
    </w:p>
    <w:p w14:paraId="5F795D7A" w14:textId="77777777" w:rsidR="004E575C" w:rsidRDefault="00D92CD9" w:rsidP="004E575C">
      <w:pPr>
        <w:pStyle w:val="Rysunek"/>
        <w:tabs>
          <w:tab w:val="left" w:pos="8520"/>
          <w:tab w:val="right" w:pos="90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795E92" wp14:editId="5F795E93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257800" cy="342900"/>
                <wp:effectExtent l="5080" t="5080" r="13970" b="13970"/>
                <wp:wrapNone/>
                <wp:docPr id="512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42900"/>
                          <a:chOff x="1418" y="1863"/>
                          <a:chExt cx="8280" cy="540"/>
                        </a:xfrm>
                      </wpg:grpSpPr>
                      <wps:wsp>
                        <wps:cNvPr id="5124" name="Rectangle 128" descr="podkreslenie"/>
                        <wps:cNvSpPr>
                          <a:spLocks noChangeArrowheads="1"/>
                        </wps:cNvSpPr>
                        <wps:spPr bwMode="auto">
                          <a:xfrm>
                            <a:off x="1418" y="1863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9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5" name="Rectangle 129" descr="podkreslenie1"/>
                        <wps:cNvSpPr>
                          <a:spLocks noChangeArrowheads="1"/>
                        </wps:cNvSpPr>
                        <wps:spPr bwMode="auto">
                          <a:xfrm>
                            <a:off x="5558" y="1863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3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E18E0" id="Group 153" o:spid="_x0000_s1026" style="position:absolute;margin-left:0;margin-top:2.9pt;width:414pt;height:27pt;z-index:251658246" coordorigin="1418,1863" coordsize="8280,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">
                <v:rect id="Rectangle 128" o:spid="_x0000_s1027" alt="podkreslenie" style="position:absolute;left:1418;top:1863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Fp7wA&#10;AADdAAAADwAAAGRycy9kb3ducmV2LnhtbERPyQrCMBC9C/5DGMGbpq5INYooojdxOehtaMa22ExK&#10;E7X+vREEj4+3zxa1KcSTKpdbVtDrRiCIE6tzThWcT5vOBITzyBoLy6TgTQ4W82ZjhrG2Lz7Q8+hT&#10;EULYxagg876MpXRJRgZd15bEgbvZyqAPsEqlrvAVwk0h+1E0lgZzDg0ZlrTKKLkfH0bBehBd09pc&#10;eLL1+xMN5eq7SKl2q15OQXiq/V/8c++0glGvP4Tvm/AE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M0WnvAAAAN0AAAAPAAAAAAAAAAAAAAAAAJgCAABkcnMvZG93bnJldi54&#10;bWxQSwUGAAAAAAQABAD1AAAAgQMAAAAA&#10;">
                  <v:fill r:id="rId81" o:title="podkreslenie" recolor="t" rotate="t" type="frame"/>
                </v:rect>
                <v:rect id="Rectangle 129" o:spid="_x0000_s1028" alt="podkreslenie1" style="position:absolute;left:5558;top:1863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EosYA&#10;AADdAAAADwAAAGRycy9kb3ducmV2LnhtbESPT2vCQBTE70K/w/IKXkKzUVBK6iqlIHgrxj+0t9fs&#10;MxubfRuyq8Zv7wqCx2FmfsPMFr1txJk6XztWMEozEMSl0zVXCrab5ds7CB+QNTaOScGVPCzmL4MZ&#10;5tpdeE3nIlQiQtjnqMCE0OZS+tKQRZ+6ljh6B9dZDFF2ldQdXiLcNnKcZVNpsea4YLClL0Plf3Gy&#10;CorvJClOqyQJ5vdneyS7/Kv3O6WGr/3nB4hAfXiGH+2VVjAZjS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DEosYAAADdAAAADwAAAAAAAAAAAAAAAACYAgAAZHJz&#10;L2Rvd25yZXYueG1sUEsFBgAAAAAEAAQA9QAAAIsDAAAAAA==&#10;">
                  <v:fill r:id="rId84" o:title="podkreslenie1" recolor="t" rotate="t" type="frame"/>
                </v:rect>
              </v:group>
            </w:pict>
          </mc:Fallback>
        </mc:AlternateContent>
      </w:r>
      <w:r w:rsidR="004E575C">
        <w:tab/>
      </w:r>
    </w:p>
    <w:p w14:paraId="5F795D7B" w14:textId="77777777" w:rsidR="004E575C" w:rsidRPr="004E575C" w:rsidRDefault="004E575C" w:rsidP="002645BE">
      <w:pPr>
        <w:pStyle w:val="Podpispodrysunkiem"/>
      </w:pPr>
      <w:r>
        <w:t xml:space="preserve">Podkreślanie tekstu w formularzu </w:t>
      </w:r>
      <w:r w:rsidRPr="00840089">
        <w:t>i</w:t>
      </w:r>
      <w:r>
        <w:t xml:space="preserve"> podgląd treści na stronie Biuletynu</w:t>
      </w:r>
    </w:p>
    <w:p w14:paraId="5F795D7C" w14:textId="77777777" w:rsidR="00061CCC" w:rsidRDefault="00AB21E8" w:rsidP="004E575C">
      <w:r w:rsidRPr="006D5C24">
        <w:rPr>
          <w:b/>
        </w:rPr>
        <w:t>&lt;br&gt;</w:t>
      </w:r>
      <w:r>
        <w:t xml:space="preserve"> Znacznik</w:t>
      </w:r>
      <w:r w:rsidR="00061CCC" w:rsidRPr="00B71A82">
        <w:t xml:space="preserve"> zastępujący klawisz enter. Aby przejść o określoną liczbę linii w</w:t>
      </w:r>
      <w:r w:rsidR="00232513">
        <w:t> </w:t>
      </w:r>
      <w:r w:rsidR="00061CCC" w:rsidRPr="00B71A82">
        <w:t xml:space="preserve">dół tekstu należy </w:t>
      </w:r>
      <w:r>
        <w:t>wpisać go tyle razy,</w:t>
      </w:r>
      <w:r w:rsidR="00061CCC" w:rsidRPr="00B71A82">
        <w:t xml:space="preserve"> ile wynosi planowana liczba linii.</w:t>
      </w:r>
    </w:p>
    <w:p w14:paraId="5F795D7D" w14:textId="77777777" w:rsidR="004E575C" w:rsidRDefault="00D92CD9" w:rsidP="00DF0F9C">
      <w:pPr>
        <w:pStyle w:val="Rysunek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F795E94" wp14:editId="5F795E95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4572000" cy="685800"/>
                <wp:effectExtent l="5080" t="12700" r="13970" b="6350"/>
                <wp:wrapNone/>
                <wp:docPr id="512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85800"/>
                          <a:chOff x="1418" y="15217"/>
                          <a:chExt cx="7200" cy="1080"/>
                        </a:xfrm>
                      </wpg:grpSpPr>
                      <wps:wsp>
                        <wps:cNvPr id="5121" name="Rectangle 130" descr="beerek"/>
                        <wps:cNvSpPr>
                          <a:spLocks noChangeArrowheads="1"/>
                        </wps:cNvSpPr>
                        <wps:spPr bwMode="auto">
                          <a:xfrm>
                            <a:off x="1418" y="15217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5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2" name="Rectangle 131" descr="beerek1"/>
                        <wps:cNvSpPr>
                          <a:spLocks noChangeArrowheads="1"/>
                        </wps:cNvSpPr>
                        <wps:spPr bwMode="auto">
                          <a:xfrm>
                            <a:off x="5558" y="15217"/>
                            <a:ext cx="3060" cy="10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6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047AF" id="Group 143" o:spid="_x0000_s1026" style="position:absolute;margin-left:0;margin-top:.65pt;width:5in;height:54pt;z-index:251658247" coordorigin="1418,15217" coordsize="720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">
                <v:rect id="Rectangle 130" o:spid="_x0000_s1027" alt="beerek" style="position:absolute;left:1418;top:15217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OAsYA&#10;AADdAAAADwAAAGRycy9kb3ducmV2LnhtbESPwWrDMBBE74X8g9hCLiWR7dIS3CghpBhyaCl18gGL&#10;tbVNrZUjqbbz91EhkOMwM2+Y9XYynRjI+daygnSZgCCurG65VnA6FosVCB+QNXaWScGFPGw3s4c1&#10;5tqO/E1DGWoRIexzVNCE0OdS+qohg35pe+Lo/VhnMETpaqkdjhFuOpklyas02HJcaLCnfUPVb/ln&#10;FNgydZ/vrL8OZ1lfit0HPcv9k1Lzx2n3BiLQFO7hW/ugFbykWQr/b+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pOAsYAAADdAAAADwAAAAAAAAAAAAAAAACYAgAAZHJz&#10;L2Rvd25yZXYueG1sUEsFBgAAAAAEAAQA9QAAAIsDAAAAAA==&#10;">
                  <v:fill r:id="rId87" o:title="beerek" recolor="t" rotate="t" type="frame"/>
                </v:rect>
                <v:rect id="Rectangle 131" o:spid="_x0000_s1028" alt="beerek1" style="position:absolute;left:5558;top:15217;width:30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4cMcA&#10;AADdAAAADwAAAGRycy9kb3ducmV2LnhtbESPQUvDQBSE74L/YXmCl2I3DSgldltKWyVQPLS19PrI&#10;PrPR7NuQ3Sbrv3cFweMwM98wi1W0rRio941jBbNpBoK4crrhWsH76eVhDsIHZI2tY1LwTR5Wy9ub&#10;BRbajXyg4RhqkSDsC1RgQugKKX1lyKKfuo44eR+utxiS7GupexwT3LYyz7InabHhtGCwo42h6ut4&#10;tQr22zGaYRfL/eTz7TzZlLy+vl6Uur+L62cQgWL4D/+1S63gcZbn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NOHDHAAAA3QAAAA8AAAAAAAAAAAAAAAAAmAIAAGRy&#10;cy9kb3ducmV2LnhtbFBLBQYAAAAABAAEAPUAAACMAwAAAAA=&#10;">
                  <v:fill r:id="rId88" o:title="beerek1" recolor="t" rotate="t" type="frame"/>
                </v:rect>
              </v:group>
            </w:pict>
          </mc:Fallback>
        </mc:AlternateContent>
      </w:r>
    </w:p>
    <w:p w14:paraId="5F795D7E" w14:textId="77777777" w:rsidR="00061CCC" w:rsidRDefault="004E575C" w:rsidP="004E575C">
      <w:pPr>
        <w:tabs>
          <w:tab w:val="left" w:pos="7635"/>
        </w:tabs>
      </w:pPr>
      <w:r>
        <w:tab/>
      </w:r>
    </w:p>
    <w:p w14:paraId="5F795D7F" w14:textId="77777777" w:rsidR="00DF0F9C" w:rsidRDefault="00DF0F9C" w:rsidP="00DF0F9C"/>
    <w:p w14:paraId="5F795D80" w14:textId="77777777" w:rsidR="004E575C" w:rsidRPr="004E575C" w:rsidRDefault="004E575C" w:rsidP="002645BE">
      <w:pPr>
        <w:pStyle w:val="Podpispodrysunkiem"/>
      </w:pPr>
      <w:r w:rsidRPr="004E575C">
        <w:t>Przechodzenie o określoną liczbę linii w dokumencie i podgląd treści na stronie Biuletynu</w:t>
      </w:r>
    </w:p>
    <w:p w14:paraId="5F795D81" w14:textId="77777777" w:rsidR="00061CCC" w:rsidRPr="00B71A82" w:rsidRDefault="00D92CD9" w:rsidP="004E575C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F795E96" wp14:editId="5F795E97">
                <wp:simplePos x="0" y="0"/>
                <wp:positionH relativeFrom="column">
                  <wp:posOffset>9525</wp:posOffset>
                </wp:positionH>
                <wp:positionV relativeFrom="paragraph">
                  <wp:posOffset>352425</wp:posOffset>
                </wp:positionV>
                <wp:extent cx="4333875" cy="476885"/>
                <wp:effectExtent l="5080" t="12065" r="13970" b="6350"/>
                <wp:wrapNone/>
                <wp:docPr id="12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875" cy="476885"/>
                          <a:chOff x="1418" y="1633"/>
                          <a:chExt cx="7200" cy="900"/>
                        </a:xfrm>
                      </wpg:grpSpPr>
                      <wps:wsp>
                        <wps:cNvPr id="126" name="Rectangle 117" descr="separator1"/>
                        <wps:cNvSpPr>
                          <a:spLocks noChangeArrowheads="1"/>
                        </wps:cNvSpPr>
                        <wps:spPr bwMode="auto">
                          <a:xfrm>
                            <a:off x="1418" y="1633"/>
                            <a:ext cx="414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9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8" descr="separator2"/>
                        <wps:cNvSpPr>
                          <a:spLocks noChangeArrowheads="1"/>
                        </wps:cNvSpPr>
                        <wps:spPr bwMode="auto">
                          <a:xfrm>
                            <a:off x="5558" y="1633"/>
                            <a:ext cx="3060" cy="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0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0874E" id="Group 155" o:spid="_x0000_s1026" style="position:absolute;margin-left:.75pt;margin-top:27.75pt;width:341.25pt;height:37.55pt;z-index:251658241" coordorigin="1418,1633" coordsize="7200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">
                <v:rect id="Rectangle 117" o:spid="_x0000_s1027" alt="separator1" style="position:absolute;left:1418;top:1633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MdMIA&#10;AADcAAAADwAAAGRycy9kb3ducmV2LnhtbERPyWrDMBC9F/oPYgq9NbJ9SIIbJZSWLiSnxAn0OEhT&#10;y8QaGUl13L+vAoXe5vHWWW0m14uRQuw8KyhnBQhi7U3HrYJj8/qwBBETssHeMyn4oQib9e3NCmvj&#10;L7yn8ZBakUM41qjApjTUUkZtyWGc+YE4c18+OEwZhlaagJcc7npZFcVcOuw4N1gc6NmSPh++nQJt&#10;46mJ9rMad++LcC63zZsuX5S6v5ueHkEkmtK/+M/9YfL8ag7XZ/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8x0wgAAANwAAAAPAAAAAAAAAAAAAAAAAJgCAABkcnMvZG93&#10;bnJldi54bWxQSwUGAAAAAAQABAD1AAAAhwMAAAAA&#10;">
                  <v:fill r:id="rId91" o:title="separator1" recolor="t" rotate="t" type="frame"/>
                </v:rect>
                <v:rect id="Rectangle 118" o:spid="_x0000_s1028" alt="separator2" style="position:absolute;left:5558;top:1633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6kcEA&#10;AADcAAAADwAAAGRycy9kb3ducmV2LnhtbERPTYvCMBC9L+x/CCN4W1NFVKpRXHHBg6Dr6n1oxqbY&#10;TGqTrfXfG0HwNo/3ObNFa0vRUO0Lxwr6vQQEceZ0wbmC49/P1wSED8gaS8ek4E4eFvPPjxmm2t34&#10;l5pDyEUMYZ+iAhNClUrpM0MWfc9VxJE7u9piiLDOpa7xFsNtKQdJMpIWC44NBitaGcouh3+rYPx9&#10;uTan9Y7dcrIetnuzTbTeKtXttMspiEBteItf7o2O8wd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JupHBAAAA3AAAAA8AAAAAAAAAAAAAAAAAmAIAAGRycy9kb3du&#10;cmV2LnhtbFBLBQYAAAAABAAEAPUAAACGAwAAAAA=&#10;">
                  <v:fill r:id="rId92" o:title="separator2" recolor="t" rotate="t" type="frame"/>
                </v:rect>
              </v:group>
            </w:pict>
          </mc:Fallback>
        </mc:AlternateContent>
      </w:r>
      <w:r w:rsidR="006D5C24" w:rsidRPr="006D5C24">
        <w:rPr>
          <w:b/>
        </w:rPr>
        <w:t>&lt;hr&gt;</w:t>
      </w:r>
      <w:r w:rsidR="006D5C24">
        <w:t xml:space="preserve"> Znacznik</w:t>
      </w:r>
      <w:r w:rsidR="00061CCC" w:rsidRPr="00B71A82">
        <w:t xml:space="preserve"> </w:t>
      </w:r>
      <w:r w:rsidR="006D5C24">
        <w:t>umożliwiający</w:t>
      </w:r>
      <w:r w:rsidR="00061CCC" w:rsidRPr="00B71A82">
        <w:t xml:space="preserve"> oddzielenie fragmentów tekstu poziomą linią. </w:t>
      </w:r>
      <w:r w:rsidR="006D5C24">
        <w:t>Kilkukrotne wpisanie znacznika</w:t>
      </w:r>
      <w:r w:rsidR="00061CCC" w:rsidRPr="00B71A82">
        <w:t xml:space="preserve"> spowoduje wstawienie odpowiedniej liczby linii oddzielających tekst.</w:t>
      </w:r>
    </w:p>
    <w:p w14:paraId="5F795D82" w14:textId="77777777" w:rsidR="004E575C" w:rsidRDefault="004E575C" w:rsidP="004E575C">
      <w:pPr>
        <w:pStyle w:val="Rysunek"/>
      </w:pPr>
    </w:p>
    <w:p w14:paraId="5F795D83" w14:textId="77777777" w:rsidR="00061CCC" w:rsidRDefault="004E575C" w:rsidP="004E575C">
      <w:pPr>
        <w:tabs>
          <w:tab w:val="left" w:pos="8280"/>
        </w:tabs>
      </w:pPr>
      <w:r>
        <w:tab/>
      </w:r>
    </w:p>
    <w:p w14:paraId="5F795D84" w14:textId="77777777" w:rsidR="004E575C" w:rsidRPr="004E575C" w:rsidRDefault="004E575C" w:rsidP="002645BE">
      <w:pPr>
        <w:pStyle w:val="Podpispodrysunkiem"/>
      </w:pPr>
      <w:r>
        <w:t>Odseparowywanie fragmentów tekstu i podgląd treści Biuletynu</w:t>
      </w:r>
    </w:p>
    <w:p w14:paraId="5F795D85" w14:textId="77777777" w:rsidR="00061CCC" w:rsidRPr="00B71A82" w:rsidRDefault="006D5C24" w:rsidP="004E575C">
      <w:r w:rsidRPr="006D5C24">
        <w:rPr>
          <w:b/>
        </w:rPr>
        <w:t>&lt;a href=’http://</w:t>
      </w:r>
      <w:r w:rsidRPr="006D5C24">
        <w:rPr>
          <w:b/>
          <w:color w:val="FF0000"/>
        </w:rPr>
        <w:t>aaa</w:t>
      </w:r>
      <w:r>
        <w:rPr>
          <w:b/>
        </w:rPr>
        <w:t>’</w:t>
      </w:r>
      <w:r w:rsidRPr="006D5C24">
        <w:rPr>
          <w:b/>
        </w:rPr>
        <w:t>&gt;</w:t>
      </w:r>
      <w:r w:rsidRPr="006D5C24">
        <w:rPr>
          <w:b/>
          <w:color w:val="339966"/>
        </w:rPr>
        <w:t>bbb</w:t>
      </w:r>
      <w:r w:rsidRPr="006D5C24">
        <w:rPr>
          <w:b/>
        </w:rPr>
        <w:t>&lt;/a&gt;</w:t>
      </w:r>
      <w:r w:rsidR="00061CCC" w:rsidRPr="00B71A82">
        <w:t xml:space="preserve"> </w:t>
      </w:r>
      <w:r>
        <w:t>Znacznik</w:t>
      </w:r>
      <w:r w:rsidR="00061CCC" w:rsidRPr="00B71A82">
        <w:t xml:space="preserve"> umożliwiający wstawienie hiperłącza (odnośnika tekstowego) w treści dokumentu. Aby wstawić hiperłącze należy </w:t>
      </w:r>
      <w:r w:rsidR="00D52C9E">
        <w:t>wpisać znacznik a następnie w </w:t>
      </w:r>
      <w:r>
        <w:t xml:space="preserve">miejsce zaznaczone kolorem czerwonym wpisać adres strony WWW, </w:t>
      </w:r>
      <w:r w:rsidR="0086761A">
        <w:t xml:space="preserve">a w miejsce zaznaczone kolorem zielonym </w:t>
      </w:r>
      <w:r w:rsidR="00061CCC">
        <w:t>opis hiperłącza</w:t>
      </w:r>
      <w:r w:rsidR="0086761A">
        <w:t xml:space="preserve"> wg wzoru zamieszczonego poniżej</w:t>
      </w:r>
      <w:r w:rsidR="00061CCC">
        <w:t>.</w:t>
      </w:r>
    </w:p>
    <w:p w14:paraId="5F795D86" w14:textId="77777777" w:rsidR="004E575C" w:rsidRDefault="00D92CD9" w:rsidP="004E575C">
      <w:pPr>
        <w:pStyle w:val="Rysunek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F795E98" wp14:editId="5F795E99">
                <wp:simplePos x="0" y="0"/>
                <wp:positionH relativeFrom="column">
                  <wp:posOffset>9525</wp:posOffset>
                </wp:positionH>
                <wp:positionV relativeFrom="paragraph">
                  <wp:posOffset>3175</wp:posOffset>
                </wp:positionV>
                <wp:extent cx="4343400" cy="345440"/>
                <wp:effectExtent l="5080" t="7620" r="13970" b="8890"/>
                <wp:wrapNone/>
                <wp:docPr id="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5440"/>
                          <a:chOff x="1418" y="1663"/>
                          <a:chExt cx="6840" cy="544"/>
                        </a:xfrm>
                      </wpg:grpSpPr>
                      <wps:wsp>
                        <wps:cNvPr id="123" name="Rectangle 119" descr="link1"/>
                        <wps:cNvSpPr>
                          <a:spLocks noChangeArrowheads="1"/>
                        </wps:cNvSpPr>
                        <wps:spPr bwMode="auto">
                          <a:xfrm>
                            <a:off x="1418" y="1667"/>
                            <a:ext cx="3780" cy="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3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0" descr="link5"/>
                        <wps:cNvSpPr>
                          <a:spLocks noChangeArrowheads="1"/>
                        </wps:cNvSpPr>
                        <wps:spPr bwMode="auto">
                          <a:xfrm>
                            <a:off x="5198" y="1663"/>
                            <a:ext cx="3060" cy="54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4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0826" id="Group 156" o:spid="_x0000_s1026" style="position:absolute;margin-left:.75pt;margin-top:.25pt;width:342pt;height:27.2pt;z-index:251658242" coordorigin="1418,1663" coordsize="6840,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">
                <v:rect id="Rectangle 119" o:spid="_x0000_s1027" alt="link1" style="position:absolute;left:1418;top:1667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w38IA&#10;AADcAAAADwAAAGRycy9kb3ducmV2LnhtbERPTWvCQBC9F/wPywje6sZIypK6BrFV2kMP2tLzkB2T&#10;YHY2ZDcm/vtuodDbPN7nbIrJtuJGvW8ca1gtExDEpTMNVxq+Pg+PCoQPyAZbx6ThTh6K7exhg7lx&#10;I5/odg6ViCHsc9RQh9DlUvqyJot+6TriyF1cbzFE2FfS9DjGcNvKNEmepMWGY0ONHe1rKq/nwWpQ&#10;/sSZ+r6+VIP6eG04S9/V+qj1Yj7tnkEEmsK/+M/9ZuL8dA2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jDfwgAAANwAAAAPAAAAAAAAAAAAAAAAAJgCAABkcnMvZG93&#10;bnJldi54bWxQSwUGAAAAAAQABAD1AAAAhwMAAAAA&#10;">
                  <v:fill r:id="rId95" o:title="link1" recolor="t" rotate="t" type="frame"/>
                </v:rect>
                <v:rect id="Rectangle 120" o:spid="_x0000_s1028" alt="link5" style="position:absolute;left:5198;top:1663;width:306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qQsQA&#10;AADcAAAADwAAAGRycy9kb3ducmV2LnhtbERPTWvCQBC9F/wPyxR6kbpRi0jqKmKRFOzFKJTehuw0&#10;CcnOht2tJv76bkHobR7vc1ab3rTiQs7XlhVMJwkI4sLqmksF59P+eQnCB2SNrWVSMJCHzXr0sMJU&#10;2ysf6ZKHUsQQ9ikqqELoUil9UZFBP7EdceS+rTMYInSl1A6vMdy0cpYkC2mw5thQYUe7ioom/zEK&#10;3Ocw5PP9IWuyjzHfvpK3Q5OdlHp67LevIAL14V98d7/rOH/2An/Px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akLEAAAA3AAAAA8AAAAAAAAAAAAAAAAAmAIAAGRycy9k&#10;b3ducmV2LnhtbFBLBQYAAAAABAAEAPUAAACJAwAAAAA=&#10;">
                  <v:fill r:id="rId96" o:title="link5" recolor="t" rotate="t" type="frame"/>
                </v:rect>
              </v:group>
            </w:pict>
          </mc:Fallback>
        </mc:AlternateContent>
      </w:r>
    </w:p>
    <w:p w14:paraId="5F795D87" w14:textId="77777777" w:rsidR="004E575C" w:rsidRPr="00CF603B" w:rsidRDefault="004E575C" w:rsidP="002645BE">
      <w:pPr>
        <w:pStyle w:val="Podpispodrysunkiem"/>
      </w:pPr>
      <w:r>
        <w:t>Podlinkowywanie fragmentów tekstu i podgląd treści na stronie Biuletynu</w:t>
      </w:r>
    </w:p>
    <w:p w14:paraId="5F795D88" w14:textId="77777777" w:rsidR="007E2ED1" w:rsidRPr="004E575C" w:rsidRDefault="007E2ED1" w:rsidP="004E575C">
      <w:pPr>
        <w:rPr>
          <w:b/>
        </w:rPr>
      </w:pPr>
      <w:r w:rsidRPr="004E575C">
        <w:rPr>
          <w:b/>
        </w:rPr>
        <w:t>&lt;ul&gt;</w:t>
      </w:r>
      <w:r w:rsidR="004E575C" w:rsidRPr="004E575C">
        <w:rPr>
          <w:b/>
        </w:rPr>
        <w:t>/</w:t>
      </w:r>
      <w:r w:rsidRPr="004E575C">
        <w:rPr>
          <w:b/>
        </w:rPr>
        <w:t>&lt;li&gt;</w:t>
      </w:r>
    </w:p>
    <w:p w14:paraId="5F795D89" w14:textId="25B0456B" w:rsidR="00061CCC" w:rsidRDefault="00D92CD9" w:rsidP="004E575C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F795E9A" wp14:editId="5F795E9B">
                <wp:simplePos x="0" y="0"/>
                <wp:positionH relativeFrom="column">
                  <wp:posOffset>9525</wp:posOffset>
                </wp:positionH>
                <wp:positionV relativeFrom="paragraph">
                  <wp:posOffset>443865</wp:posOffset>
                </wp:positionV>
                <wp:extent cx="2952750" cy="1038860"/>
                <wp:effectExtent l="5080" t="5715" r="13970" b="12700"/>
                <wp:wrapNone/>
                <wp:docPr id="11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1038860"/>
                          <a:chOff x="1418" y="11242"/>
                          <a:chExt cx="4140" cy="1620"/>
                        </a:xfrm>
                      </wpg:grpSpPr>
                      <wps:wsp>
                        <wps:cNvPr id="120" name="Rectangle 121" descr="wypunktowanie"/>
                        <wps:cNvSpPr>
                          <a:spLocks noChangeArrowheads="1"/>
                        </wps:cNvSpPr>
                        <wps:spPr bwMode="auto">
                          <a:xfrm>
                            <a:off x="1418" y="11242"/>
                            <a:ext cx="1980" cy="10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7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2" descr="lista"/>
                        <wps:cNvSpPr>
                          <a:spLocks noChangeArrowheads="1"/>
                        </wps:cNvSpPr>
                        <wps:spPr bwMode="auto">
                          <a:xfrm>
                            <a:off x="3398" y="11242"/>
                            <a:ext cx="2160" cy="16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8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CEEF" id="Group 147" o:spid="_x0000_s1026" style="position:absolute;margin-left:.75pt;margin-top:34.95pt;width:232.5pt;height:81.8pt;z-index:251658243" coordorigin="1418,11242" coordsize="414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">
                <v:rect id="Rectangle 121" o:spid="_x0000_s1027" alt="wypunktowanie" style="position:absolute;left:1418;top:11242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3+sQA&#10;AADcAAAADwAAAGRycy9kb3ducmV2LnhtbESPQWvCQBCF74X+h2UK3uqmoZUYXUUFwZ5EI3gdsmMS&#10;mp0N2a3Gf+8cBG8zvDfvfTNfDq5VV+pD49nA1zgBRVx623Bl4FRsPzNQISJbbD2TgTsFWC7e3+aY&#10;W3/jA12PsVISwiFHA3WMXa51KGtyGMa+Ixbt4nuHUda+0rbHm4S7VqdJMtEOG5aGGjva1FT+Hf+d&#10;gfR82mT77Hfqip/vPU23WTGsS2NGH8NqBirSEF/m5/XOCn4q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9/rEAAAA3AAAAA8AAAAAAAAAAAAAAAAAmAIAAGRycy9k&#10;b3ducmV2LnhtbFBLBQYAAAAABAAEAPUAAACJAwAAAAA=&#10;">
                  <v:fill r:id="rId99" o:title="wypunktowanie" recolor="t" rotate="t" type="frame"/>
                </v:rect>
                <v:rect id="Rectangle 122" o:spid="_x0000_s1028" alt="lista" style="position:absolute;left:3398;top:11242;width:21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RYMIA&#10;AADcAAAADwAAAGRycy9kb3ducmV2LnhtbERP32vCMBB+F/Y/hBvsRTRVcUo1yhAGiiCsGz6fzdkG&#10;m0tpslr/eyMIvt3H9/OW685WoqXGG8cKRsMEBHHutOFCwd/v92AOwgdkjZVjUnAjD+vVW2+JqXZX&#10;/qE2C4WIIexTVFCGUKdS+rwki37oauLInV1jMUTYFFI3eI3htpLjJPmUFg3HhhJr2pSUX7J/q2B2&#10;2U0nx5Pbmk17pLAvDiar+kp9vHdfCxCBuvASP91bHeePR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tFgwgAAANwAAAAPAAAAAAAAAAAAAAAAAJgCAABkcnMvZG93&#10;bnJldi54bWxQSwUGAAAAAAQABAD1AAAAhwMAAAAA&#10;">
                  <v:fill r:id="rId100" o:title="lista" recolor="t" rotate="t" type="frame"/>
                </v:rect>
              </v:group>
            </w:pict>
          </mc:Fallback>
        </mc:AlternateContent>
      </w:r>
      <w:r w:rsidR="007E2ED1" w:rsidRPr="004E575C">
        <w:rPr>
          <w:b/>
        </w:rPr>
        <w:t>&lt;</w:t>
      </w:r>
      <w:r w:rsidR="004E0106" w:rsidRPr="004E575C">
        <w:rPr>
          <w:b/>
        </w:rPr>
        <w:t>/</w:t>
      </w:r>
      <w:r w:rsidR="007E2ED1" w:rsidRPr="004E575C">
        <w:rPr>
          <w:b/>
        </w:rPr>
        <w:t>ul&gt;</w:t>
      </w:r>
      <w:r w:rsidR="007E2ED1">
        <w:t xml:space="preserve"> Znacznik</w:t>
      </w:r>
      <w:r w:rsidR="004E0106">
        <w:t>i</w:t>
      </w:r>
      <w:r w:rsidR="007E2ED1">
        <w:t xml:space="preserve"> </w:t>
      </w:r>
      <w:r w:rsidR="00061CCC" w:rsidRPr="00B71A82">
        <w:t>umożliwiając</w:t>
      </w:r>
      <w:r w:rsidR="004E0106">
        <w:t>e</w:t>
      </w:r>
      <w:r w:rsidR="00061CCC" w:rsidRPr="00B71A82">
        <w:t xml:space="preserve"> tworzenie wypunktowa</w:t>
      </w:r>
      <w:r w:rsidR="007E2ED1">
        <w:t>ń</w:t>
      </w:r>
      <w:r w:rsidR="00061CCC" w:rsidRPr="00B71A82">
        <w:t xml:space="preserve">. Aby utworzyć wypunktowanie należy </w:t>
      </w:r>
      <w:r w:rsidR="007E2ED1">
        <w:t xml:space="preserve">przypisać treść pojedynczych </w:t>
      </w:r>
      <w:r w:rsidR="007E2ED1">
        <w:lastRenderedPageBreak/>
        <w:t xml:space="preserve">wierszy do znaczników </w:t>
      </w:r>
      <w:r w:rsidR="00061CCC" w:rsidRPr="00B71A82">
        <w:t>&lt;li&gt;</w:t>
      </w:r>
      <w:r w:rsidR="007E2ED1">
        <w:t xml:space="preserve"> w</w:t>
      </w:r>
      <w:r w:rsidR="00DF0F9C">
        <w:t> </w:t>
      </w:r>
      <w:r w:rsidR="007E2ED1">
        <w:t>sposób przedstawiony na poniższej ilustracji</w:t>
      </w:r>
      <w:r w:rsidR="004E0106">
        <w:t>, pamiętając o</w:t>
      </w:r>
      <w:r w:rsidR="005E6FF4">
        <w:t> </w:t>
      </w:r>
      <w:r w:rsidR="004E0106">
        <w:t>otwarciu wypunktowania znacznikiem &lt;ul&gt; i zamknięciu znacznikiem &lt;/ul&gt;.</w:t>
      </w:r>
    </w:p>
    <w:p w14:paraId="5F795D8A" w14:textId="77777777" w:rsidR="004E575C" w:rsidRDefault="004E575C" w:rsidP="004E575C">
      <w:pPr>
        <w:pStyle w:val="Rysunek"/>
      </w:pPr>
    </w:p>
    <w:p w14:paraId="5F795D8B" w14:textId="77777777" w:rsidR="004E575C" w:rsidRPr="004E575C" w:rsidRDefault="004E575C" w:rsidP="004E575C"/>
    <w:p w14:paraId="5F795D8C" w14:textId="77777777" w:rsidR="004E575C" w:rsidRPr="004E575C" w:rsidRDefault="004E575C" w:rsidP="004E575C"/>
    <w:p w14:paraId="5F795D8D" w14:textId="77777777" w:rsidR="004E575C" w:rsidRDefault="004E575C" w:rsidP="004E575C"/>
    <w:p w14:paraId="5F795D8E" w14:textId="77777777" w:rsidR="004E575C" w:rsidRPr="004E575C" w:rsidRDefault="004E575C" w:rsidP="002645BE">
      <w:pPr>
        <w:pStyle w:val="Podpispodrysunkiem"/>
      </w:pPr>
      <w:r>
        <w:t>Wypunktowanie fragmentów tekstu i podgląd treści na stronie Biuletynu</w:t>
      </w:r>
    </w:p>
    <w:p w14:paraId="5F795D8F" w14:textId="77777777" w:rsidR="00061CCC" w:rsidRPr="00B71A82" w:rsidRDefault="004E0106" w:rsidP="004E575C">
      <w:r w:rsidRPr="004E0106">
        <w:rPr>
          <w:b/>
        </w:rPr>
        <w:t>&lt;h4&gt;&lt;/h4&gt;</w:t>
      </w:r>
      <w:r>
        <w:rPr>
          <w:b/>
        </w:rPr>
        <w:t xml:space="preserve"> </w:t>
      </w:r>
      <w:r w:rsidR="00015FA4">
        <w:t>Znacznik</w:t>
      </w:r>
      <w:r w:rsidR="00061CCC" w:rsidRPr="00B71A82">
        <w:t xml:space="preserve"> umożliwiający wstawianie nagłówków do tekstu. Aby</w:t>
      </w:r>
      <w:r w:rsidR="00BC5C57">
        <w:t> </w:t>
      </w:r>
      <w:r w:rsidR="00061CCC" w:rsidRPr="00B71A82">
        <w:t>utworzyć nagłówek należy wpisać treść nagłówka pomiędzy dwoma znacznikami</w:t>
      </w:r>
      <w:r w:rsidR="00015FA4">
        <w:t>, tak jak na poniższej ilustracji.</w:t>
      </w:r>
    </w:p>
    <w:p w14:paraId="5F795D90" w14:textId="77777777" w:rsidR="00BC5C57" w:rsidRDefault="00D92CD9" w:rsidP="00BC5C57"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5F795E9C" wp14:editId="5F795E9D">
                <wp:simplePos x="0" y="0"/>
                <wp:positionH relativeFrom="column">
                  <wp:posOffset>295275</wp:posOffset>
                </wp:positionH>
                <wp:positionV relativeFrom="paragraph">
                  <wp:posOffset>-51435</wp:posOffset>
                </wp:positionV>
                <wp:extent cx="3752850" cy="885825"/>
                <wp:effectExtent l="5080" t="10160" r="13970" b="8890"/>
                <wp:wrapNone/>
                <wp:docPr id="11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0" cy="885825"/>
                          <a:chOff x="1418" y="2598"/>
                          <a:chExt cx="5940" cy="1263"/>
                        </a:xfrm>
                      </wpg:grpSpPr>
                      <wps:wsp>
                        <wps:cNvPr id="117" name="Rectangle 132" descr="naglowek1"/>
                        <wps:cNvSpPr>
                          <a:spLocks noChangeArrowheads="1"/>
                        </wps:cNvSpPr>
                        <wps:spPr bwMode="auto">
                          <a:xfrm>
                            <a:off x="1418" y="2598"/>
                            <a:ext cx="3060" cy="72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1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33" descr="naglowek2"/>
                        <wps:cNvSpPr>
                          <a:spLocks noChangeArrowheads="1"/>
                        </wps:cNvSpPr>
                        <wps:spPr bwMode="auto">
                          <a:xfrm>
                            <a:off x="4478" y="2598"/>
                            <a:ext cx="2880" cy="126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2"/>
                            <a:srcRect/>
                            <a:stretch>
                              <a:fillRect/>
                            </a:stretch>
                          </a:blip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4168" id="Group 157" o:spid="_x0000_s1026" style="position:absolute;margin-left:23.25pt;margin-top:-4.05pt;width:295.5pt;height:69.75pt;z-index:251658248" coordorigin="1418,2598" coordsize="5940,1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">
                <v:rect id="Rectangle 132" o:spid="_x0000_s1027" alt="naglowek1" style="position:absolute;left:1418;top:2598;width:3060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Lp8AA&#10;AADcAAAADwAAAGRycy9kb3ducmV2LnhtbERPTYvCMBC9L/gfwgheljWtiCvVKKIIXjxY97DHsZlt&#10;yjaTkkSt/94sLHibx/uc5bq3rbiRD41jBfk4A0FcOd1wreDrvP+YgwgRWWPrmBQ8KMB6NXhbYqHd&#10;nU90K2MtUgiHAhWYGLtCylAZshjGriNO3I/zFmOCvpba4z2F21ZOsmwmLTacGgx2tDVU/ZZXq6Cc&#10;HTv0cxPOO4km58v79zSSUqNhv1mAiNTHl/jffdBpfv4Jf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/Lp8AAAADcAAAADwAAAAAAAAAAAAAAAACYAgAAZHJzL2Rvd25y&#10;ZXYueG1sUEsFBgAAAAAEAAQA9QAAAIUDAAAAAA==&#10;">
                  <v:fill r:id="rId103" o:title="naglowek1" recolor="t" rotate="t" type="frame"/>
                </v:rect>
                <v:rect id="Rectangle 133" o:spid="_x0000_s1028" alt="naglowek2" style="position:absolute;left:4478;top:2598;width:2880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tMUA&#10;AADcAAAADwAAAGRycy9kb3ducmV2LnhtbESPQWvCQBCF70L/wzJCb2ZjEdtGVym2BS8Fm/QHjNkx&#10;CWZnQ3YT47/vHAq9zfDevPfNdj+5Vo3Uh8azgWWSgiIuvW24MvBTfC5eQIWIbLH1TAbuFGC/e5ht&#10;MbP+xt805rFSEsIhQwN1jF2mdShrchgS3xGLdvG9wyhrX2nb403CXauf0nStHTYsDTV2dKipvOaD&#10;M1Cdwvl1OK1WX/fnsz3ge0H2ozDmcT69bUBFmuK/+e/6aAV/Kb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VK0xQAAANwAAAAPAAAAAAAAAAAAAAAAAJgCAABkcnMv&#10;ZG93bnJldi54bWxQSwUGAAAAAAQABAD1AAAAigMAAAAA&#10;">
                  <v:fill r:id="rId104" o:title="naglowek2" recolor="t" rotate="t" type="frame"/>
                </v:rect>
              </v:group>
            </w:pict>
          </mc:Fallback>
        </mc:AlternateContent>
      </w:r>
    </w:p>
    <w:p w14:paraId="5F795D91" w14:textId="77777777" w:rsidR="00D52C9E" w:rsidRDefault="00D52C9E" w:rsidP="00BC5C57"/>
    <w:p w14:paraId="5F795D92" w14:textId="77777777" w:rsidR="00D52C9E" w:rsidRDefault="00D52C9E" w:rsidP="00BC5C57"/>
    <w:p w14:paraId="5F795D93" w14:textId="77777777" w:rsidR="00D52C9E" w:rsidRDefault="00D52C9E" w:rsidP="00D52C9E"/>
    <w:p w14:paraId="5F795D94" w14:textId="77777777" w:rsidR="004E0106" w:rsidRDefault="00D52C9E" w:rsidP="002645BE">
      <w:pPr>
        <w:pStyle w:val="Podpispodrysunkiem"/>
      </w:pPr>
      <w:r>
        <w:t>W</w:t>
      </w:r>
      <w:r w:rsidR="004E0106" w:rsidRPr="004E0106">
        <w:t xml:space="preserve">idok formularza „Treść dokumentu” </w:t>
      </w:r>
      <w:r w:rsidR="004E575C">
        <w:t>i podgląd treści na stronie Biuletynu</w:t>
      </w:r>
    </w:p>
    <w:p w14:paraId="5F795D95" w14:textId="77777777" w:rsidR="002A5D58" w:rsidRPr="00B71A82" w:rsidRDefault="00654824" w:rsidP="004E575C">
      <w:r w:rsidRPr="00B71A82">
        <w:t>Pole „</w:t>
      </w:r>
      <w:r w:rsidR="005651D7" w:rsidRPr="007E1328">
        <w:rPr>
          <w:b/>
        </w:rPr>
        <w:t>DODAJ ZAŁ</w:t>
      </w:r>
      <w:r w:rsidR="005651D7">
        <w:rPr>
          <w:b/>
        </w:rPr>
        <w:t>Ą</w:t>
      </w:r>
      <w:r w:rsidR="005651D7" w:rsidRPr="007E1328">
        <w:rPr>
          <w:b/>
        </w:rPr>
        <w:t>CZNIK</w:t>
      </w:r>
      <w:r w:rsidRPr="00B71A82">
        <w:t>” umożliwia dołączanie plików do dokumentu, bez konieczności korzystania z</w:t>
      </w:r>
      <w:r w:rsidR="00D92CD9">
        <w:t> </w:t>
      </w:r>
      <w:r w:rsidRPr="00B71A82">
        <w:t>programów do obsługi protokołu FTP.</w:t>
      </w:r>
    </w:p>
    <w:p w14:paraId="5F795D96" w14:textId="77777777" w:rsidR="00654824" w:rsidRPr="00B71A82" w:rsidRDefault="00D92CD9" w:rsidP="004E575C">
      <w:pPr>
        <w:pStyle w:val="Rysunek"/>
      </w:pPr>
      <w:r w:rsidRPr="00232513">
        <w:rPr>
          <w:noProof/>
        </w:rPr>
        <w:drawing>
          <wp:inline distT="0" distB="0" distL="0" distR="0" wp14:anchorId="5F795E9E" wp14:editId="5F795E9F">
            <wp:extent cx="3679825" cy="841375"/>
            <wp:effectExtent l="19050" t="19050" r="15875" b="15875"/>
            <wp:docPr id="71" name="Obraz 71" descr="2015-05-06 11_32_34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15-05-06 11_32_34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841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97" w14:textId="77777777" w:rsidR="007E1328" w:rsidRPr="007E1328" w:rsidRDefault="007E1328" w:rsidP="002645BE">
      <w:pPr>
        <w:pStyle w:val="Podpispodrysunkiem"/>
      </w:pPr>
      <w:r w:rsidRPr="00840089">
        <w:t xml:space="preserve">Widok formularza </w:t>
      </w:r>
      <w:r>
        <w:t>„Dodaj załącznik”</w:t>
      </w:r>
    </w:p>
    <w:p w14:paraId="5F795D98" w14:textId="77777777" w:rsidR="00426A84" w:rsidRPr="00B71A82" w:rsidRDefault="00426A84" w:rsidP="004E575C">
      <w:r w:rsidRPr="00B71A82">
        <w:t>Po wpisaniu tytułu załącznika należy wybrać plik przeznaczony do</w:t>
      </w:r>
      <w:r w:rsidR="00BC5C57">
        <w:t> </w:t>
      </w:r>
      <w:r w:rsidR="00D52C9E">
        <w:t>automatycznej wysyłki na </w:t>
      </w:r>
      <w:r w:rsidRPr="00B71A82">
        <w:t xml:space="preserve">serwer. Po naciśnięciu przycisku </w:t>
      </w:r>
      <w:r w:rsidR="00D92CD9" w:rsidRPr="00B71A82">
        <w:rPr>
          <w:noProof/>
        </w:rPr>
        <w:drawing>
          <wp:inline distT="0" distB="0" distL="0" distR="0" wp14:anchorId="5F795EA0" wp14:editId="5F795EA1">
            <wp:extent cx="841375" cy="146050"/>
            <wp:effectExtent l="19050" t="19050" r="53975" b="63500"/>
            <wp:docPr id="72" name="Obraz 72" descr="przeeglad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rzeegladaj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B71A82">
        <w:t xml:space="preserve"> otworzy się okno wybierania pliku systemu ope</w:t>
      </w:r>
      <w:r w:rsidRPr="00B71A82">
        <w:lastRenderedPageBreak/>
        <w:t>racyjnego, za pomocą którego należy odszukać na dysku plik</w:t>
      </w:r>
      <w:r w:rsidR="000E4450" w:rsidRPr="00B71A82">
        <w:t xml:space="preserve"> przeznaczony do wysyłki,</w:t>
      </w:r>
      <w:r w:rsidR="00BC5C57">
        <w:t xml:space="preserve"> </w:t>
      </w:r>
      <w:r w:rsidR="00D52C9E">
        <w:t>a </w:t>
      </w:r>
      <w:r w:rsidR="00BC5C57" w:rsidRPr="00B71A82">
        <w:t xml:space="preserve">następnie nacisnąć przycisk </w:t>
      </w:r>
      <w:r w:rsidR="00D92CD9" w:rsidRPr="00B71A82">
        <w:rPr>
          <w:noProof/>
        </w:rPr>
        <w:drawing>
          <wp:inline distT="0" distB="0" distL="0" distR="0" wp14:anchorId="5F795EA2" wp14:editId="5F795EA3">
            <wp:extent cx="636270" cy="175260"/>
            <wp:effectExtent l="19050" t="19050" r="49530" b="53340"/>
            <wp:docPr id="73" name="Obraz 73" descr="otwo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tworz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752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BC5C57" w:rsidRPr="00B71A82">
        <w:t>. W</w:t>
      </w:r>
      <w:r w:rsidR="00D92CD9">
        <w:t> </w:t>
      </w:r>
      <w:r w:rsidR="00BC5C57" w:rsidRPr="00B71A82">
        <w:t>zależności od wielkości pliku przesyłanie będzie trwało od kilku do</w:t>
      </w:r>
      <w:r w:rsidR="00BC5C57">
        <w:t> </w:t>
      </w:r>
      <w:r w:rsidR="00BC5C57" w:rsidRPr="00B71A82">
        <w:t>kilkudziesięciu sekund.</w:t>
      </w:r>
      <w:r w:rsidR="00BC5C57">
        <w:t xml:space="preserve"> Do dokumentu można przypisać większą liczbę </w:t>
      </w:r>
      <w:r w:rsidR="00BC5C57">
        <w:lastRenderedPageBreak/>
        <w:t xml:space="preserve">załączników. Dodawanie kolejnych załączników odbywa się z poziomu </w:t>
      </w:r>
      <w:r w:rsidR="00BC5C57" w:rsidRPr="00F43F2E">
        <w:rPr>
          <w:b/>
        </w:rPr>
        <w:t>Edycji dokumentów</w:t>
      </w:r>
    </w:p>
    <w:p w14:paraId="5F795D99" w14:textId="77777777" w:rsidR="004E575C" w:rsidRDefault="00D92CD9" w:rsidP="004E575C">
      <w:pPr>
        <w:pStyle w:val="Rysunek"/>
      </w:pPr>
      <w:r>
        <w:rPr>
          <w:noProof/>
        </w:rPr>
        <w:drawing>
          <wp:inline distT="0" distB="0" distL="0" distR="0" wp14:anchorId="5F795EA4" wp14:editId="5F795EA5">
            <wp:extent cx="3101340" cy="2260600"/>
            <wp:effectExtent l="19050" t="19050" r="60960" b="63500"/>
            <wp:docPr id="5149" name="Obraz 5149" descr="wybieranie_p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9" descr="wybieranie_pliku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60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795D9A" w14:textId="77777777" w:rsidR="007E1328" w:rsidRPr="007E1328" w:rsidRDefault="007E1328" w:rsidP="002645BE">
      <w:pPr>
        <w:pStyle w:val="Podpispodrysunkiem"/>
      </w:pPr>
      <w:r w:rsidRPr="00840089">
        <w:t xml:space="preserve">Widok </w:t>
      </w:r>
      <w:r>
        <w:t>okna wybierania pliku</w:t>
      </w:r>
      <w:r w:rsidRPr="00840089">
        <w:t xml:space="preserve"> </w:t>
      </w:r>
    </w:p>
    <w:p w14:paraId="5F795D9B" w14:textId="77777777" w:rsidR="000E4450" w:rsidRPr="00053C71" w:rsidRDefault="00BC5C57" w:rsidP="00CF603B">
      <w:r>
        <w:rPr>
          <w:b/>
          <w:u w:val="single"/>
        </w:rPr>
        <w:t>UWAGA!!!</w:t>
      </w:r>
      <w:r w:rsidR="000E4450" w:rsidRPr="00053C71">
        <w:t xml:space="preserve"> System przesyła pliki o maksymalnej wielkości </w:t>
      </w:r>
      <w:r w:rsidR="00401B31">
        <w:t>50</w:t>
      </w:r>
      <w:r w:rsidR="00D52C9E">
        <w:t>MB. Większe pliki są </w:t>
      </w:r>
      <w:r w:rsidR="000E4450" w:rsidRPr="00053C71">
        <w:t>automatycznie odrzucane.</w:t>
      </w:r>
    </w:p>
    <w:p w14:paraId="5F795D9C" w14:textId="77777777" w:rsidR="000E4450" w:rsidRPr="008A76A0" w:rsidRDefault="000E4450" w:rsidP="00CF603B">
      <w:r w:rsidRPr="00B71A82">
        <w:t xml:space="preserve">Po </w:t>
      </w:r>
      <w:r w:rsidR="00F53047">
        <w:t xml:space="preserve">prawidłowym </w:t>
      </w:r>
      <w:r w:rsidR="00B71A82">
        <w:t xml:space="preserve">wypełnieniu pól formularza i naciśnięciu przycisku </w:t>
      </w:r>
      <w:r w:rsidR="00D92CD9" w:rsidRPr="00401B31">
        <w:rPr>
          <w:noProof/>
        </w:rPr>
        <w:drawing>
          <wp:inline distT="0" distB="0" distL="0" distR="0" wp14:anchorId="5F795EA6" wp14:editId="5F795EA7">
            <wp:extent cx="687705" cy="168275"/>
            <wp:effectExtent l="0" t="0" r="0" b="3175"/>
            <wp:docPr id="74" name="Obraz 74" descr="2015-05-06 11_34_17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015-05-06 11_34_17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047">
        <w:t xml:space="preserve"> </w:t>
      </w:r>
      <w:r w:rsidR="00401B31">
        <w:t>wyświetl</w:t>
      </w:r>
      <w:r w:rsidR="00F53047">
        <w:t>i się komunikat informujący o możliwości dokonania pierwszego wpisu do</w:t>
      </w:r>
      <w:r w:rsidR="00BC5C57">
        <w:t> </w:t>
      </w:r>
      <w:r w:rsidR="00F53047" w:rsidRPr="00F53047">
        <w:rPr>
          <w:b/>
        </w:rPr>
        <w:t>Rejestru zmian</w:t>
      </w:r>
      <w:r w:rsidR="00F53047">
        <w:t>.</w:t>
      </w:r>
      <w:r w:rsidR="008A76A0">
        <w:t xml:space="preserve"> </w:t>
      </w:r>
    </w:p>
    <w:p w14:paraId="5F795D9D" w14:textId="77777777" w:rsidR="00F53047" w:rsidRDefault="00D92CD9" w:rsidP="00CF603B">
      <w:pPr>
        <w:pStyle w:val="Rysunek"/>
      </w:pPr>
      <w:r w:rsidRPr="00401B31">
        <w:rPr>
          <w:noProof/>
        </w:rPr>
        <w:lastRenderedPageBreak/>
        <w:drawing>
          <wp:inline distT="0" distB="0" distL="0" distR="0" wp14:anchorId="5F795EA8" wp14:editId="5F795EA9">
            <wp:extent cx="3474720" cy="2231390"/>
            <wp:effectExtent l="19050" t="19050" r="11430" b="16510"/>
            <wp:docPr id="75" name="Obraz 75" descr="2015-05-06 11_37_06-Panel Administracyjny - Dodanie wpisu do rejestru zm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15-05-06 11_37_06-Panel Administracyjny - Dodanie wpisu do rejestru zmian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313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9E" w14:textId="77777777" w:rsidR="00CF603B" w:rsidRDefault="00CF603B" w:rsidP="002645BE">
      <w:pPr>
        <w:pStyle w:val="Podpispodrysunkiem"/>
      </w:pPr>
      <w:r w:rsidRPr="00840089">
        <w:t xml:space="preserve">Widok </w:t>
      </w:r>
      <w:r>
        <w:t>okna dodawania do Rejestru zmian</w:t>
      </w:r>
    </w:p>
    <w:p w14:paraId="5F795D9F" w14:textId="77777777" w:rsidR="00F53047" w:rsidRDefault="00BC5C57" w:rsidP="00CF603B">
      <w:r>
        <w:t>W celu dokonania</w:t>
      </w:r>
      <w:r w:rsidR="00F53047">
        <w:t xml:space="preserve"> wpisu należy oznaczyć opcję </w:t>
      </w:r>
      <w:r w:rsidR="00F53047" w:rsidRPr="00DF5047">
        <w:rPr>
          <w:b/>
        </w:rPr>
        <w:t>Tak</w:t>
      </w:r>
      <w:r w:rsidR="00F53047">
        <w:t>, a następnie wpisać nowy tekst w pole formularza, bądź pozostawić standardowy wpis „Utworzenie dokumentu”</w:t>
      </w:r>
      <w:r w:rsidR="00DF5047">
        <w:t xml:space="preserve"> i</w:t>
      </w:r>
      <w:r w:rsidR="00401B31">
        <w:t> klikną</w:t>
      </w:r>
      <w:r w:rsidR="00DF5047">
        <w:t xml:space="preserve">ć przycisk </w:t>
      </w:r>
      <w:r w:rsidR="00D92CD9" w:rsidRPr="00401B31">
        <w:rPr>
          <w:noProof/>
        </w:rPr>
        <w:drawing>
          <wp:inline distT="0" distB="0" distL="0" distR="0" wp14:anchorId="5F795EAA" wp14:editId="5F795EAB">
            <wp:extent cx="936625" cy="160655"/>
            <wp:effectExtent l="0" t="0" r="0" b="0"/>
            <wp:docPr id="76" name="Obraz 76" descr="2015-05-06 11_38_32-Panel Administracyjny - Dodanie wpisu do rejestru zm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015-05-06 11_38_32-Panel Administracyjny - Dodanie wpisu do rejestru zmia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047">
        <w:t>.</w:t>
      </w:r>
    </w:p>
    <w:p w14:paraId="5F795DA0" w14:textId="77777777" w:rsidR="00DF5047" w:rsidRPr="00DF5047" w:rsidRDefault="00113A01" w:rsidP="00CF603B">
      <w:r>
        <w:rPr>
          <w:b/>
          <w:u w:val="single"/>
        </w:rPr>
        <w:t>UWAGA!!!</w:t>
      </w:r>
      <w:r w:rsidR="00AC5D76" w:rsidRPr="00DF5047">
        <w:t xml:space="preserve"> Dokonanie wpisu przy utworzeniu doku</w:t>
      </w:r>
      <w:r w:rsidR="00D52C9E">
        <w:t>mentu jest nieobowiązkowe. Przy </w:t>
      </w:r>
      <w:r w:rsidR="00AC5D76" w:rsidRPr="00DF5047">
        <w:t>dokonywaniu edycji dokumentu</w:t>
      </w:r>
      <w:r w:rsidR="00DF5047" w:rsidRPr="00DF5047">
        <w:t xml:space="preserve"> wpis jest </w:t>
      </w:r>
      <w:r w:rsidR="00DF5047" w:rsidRPr="00DF5047">
        <w:lastRenderedPageBreak/>
        <w:t>obowiązkowy, a przy zaznaczeniu opcji Nie zostaje dokonany wpis ze standardowym tekstem „</w:t>
      </w:r>
      <w:r w:rsidR="00053C71">
        <w:t xml:space="preserve">Edycja </w:t>
      </w:r>
      <w:r w:rsidR="00DF5047" w:rsidRPr="00DF5047">
        <w:t xml:space="preserve">dokumentu”. </w:t>
      </w:r>
    </w:p>
    <w:p w14:paraId="5F795DA1" w14:textId="77777777" w:rsidR="005B6C55" w:rsidRDefault="00DF5047" w:rsidP="00CF603B">
      <w:r>
        <w:t>Wszystkie zmiany dokonywane na dokumentach są widoczne w Biuletynie w</w:t>
      </w:r>
      <w:r w:rsidR="00401B31">
        <w:t> </w:t>
      </w:r>
      <w:r>
        <w:t xml:space="preserve">sekcji </w:t>
      </w:r>
      <w:r w:rsidRPr="00DF5047">
        <w:t>Rejestr Zmian</w:t>
      </w:r>
      <w:r>
        <w:t>.</w:t>
      </w:r>
      <w:r w:rsidR="00113A01">
        <w:t xml:space="preserve"> </w:t>
      </w:r>
      <w:r>
        <w:t>Na poniższym rysunku przedstawiono dodany dokument</w:t>
      </w:r>
      <w:r w:rsidR="005B6C55">
        <w:t xml:space="preserve"> </w:t>
      </w:r>
      <w:r w:rsidR="0056281C">
        <w:t>z</w:t>
      </w:r>
      <w:r w:rsidR="005B6C55">
        <w:t>awiera</w:t>
      </w:r>
      <w:r w:rsidR="0056281C">
        <w:t xml:space="preserve">jący sformatowaną </w:t>
      </w:r>
      <w:r w:rsidR="005B6C55">
        <w:t>treść.</w:t>
      </w:r>
    </w:p>
    <w:p w14:paraId="5F795DA2" w14:textId="77777777" w:rsidR="00DF5047" w:rsidRDefault="00D92CD9" w:rsidP="00CF603B">
      <w:pPr>
        <w:pStyle w:val="Rysunek"/>
      </w:pPr>
      <w:r w:rsidRPr="00401B31">
        <w:rPr>
          <w:noProof/>
        </w:rPr>
        <w:drawing>
          <wp:inline distT="0" distB="0" distL="0" distR="0" wp14:anchorId="5F795EAC" wp14:editId="5F795EAD">
            <wp:extent cx="2903855" cy="2940685"/>
            <wp:effectExtent l="19050" t="19050" r="10795" b="12065"/>
            <wp:docPr id="77" name="Obraz 77" descr="2015-05-06 11_43_35-BIP DOM POMOCY SPOŁECZNEJ MYSŁOWICE -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15-05-06 11_43_35-BIP DOM POMOCY SPOŁECZNEJ MYSŁOWICE - Dokument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406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A3" w14:textId="77777777" w:rsidR="00CF603B" w:rsidRDefault="00CF603B" w:rsidP="002645BE">
      <w:pPr>
        <w:pStyle w:val="Podpispodrysunkiem"/>
      </w:pPr>
      <w:r w:rsidRPr="00CF603B">
        <w:t>Widok</w:t>
      </w:r>
      <w:r w:rsidRPr="00840089">
        <w:t xml:space="preserve"> </w:t>
      </w:r>
      <w:r>
        <w:t>dodanego dokumentu</w:t>
      </w:r>
    </w:p>
    <w:p w14:paraId="5F795DA4" w14:textId="6B55BD44" w:rsidR="005714F1" w:rsidRDefault="00CF603B" w:rsidP="00F10CC9">
      <w:pPr>
        <w:pStyle w:val="Punktacja-2BIP"/>
      </w:pPr>
      <w:bookmarkStart w:id="80" w:name="_Toc418690973"/>
      <w:bookmarkStart w:id="81" w:name="_Toc418692260"/>
      <w:bookmarkStart w:id="82" w:name="_Toc418847523"/>
      <w:bookmarkStart w:id="83" w:name="_Toc418851846"/>
      <w:r>
        <w:t>E</w:t>
      </w:r>
      <w:r w:rsidR="005714F1">
        <w:t>dycja dokumentów</w:t>
      </w:r>
      <w:bookmarkEnd w:id="80"/>
      <w:bookmarkEnd w:id="81"/>
      <w:bookmarkEnd w:id="82"/>
      <w:bookmarkEnd w:id="83"/>
    </w:p>
    <w:p w14:paraId="5F795DA5" w14:textId="77777777" w:rsidR="005B6C55" w:rsidRDefault="005B6C55" w:rsidP="00CF603B">
      <w:r w:rsidRPr="00F43F2E">
        <w:t xml:space="preserve">Każdy </w:t>
      </w:r>
      <w:r w:rsidR="000F103E">
        <w:t xml:space="preserve">dodany </w:t>
      </w:r>
      <w:r w:rsidRPr="00F43F2E">
        <w:t>dokument</w:t>
      </w:r>
      <w:r w:rsidR="00F43F2E">
        <w:t xml:space="preserve"> automatycznie trafia na listę w katalogu lub podkatalogu, w którym został stworzony. Dokumenty na liście wyświetlane są</w:t>
      </w:r>
      <w:r w:rsidR="00113A01">
        <w:t> </w:t>
      </w:r>
      <w:r w:rsidR="00F43F2E">
        <w:t>malejąco, od ostatnio dodanego.</w:t>
      </w:r>
    </w:p>
    <w:p w14:paraId="5F795DA6" w14:textId="77777777" w:rsidR="00F43F2E" w:rsidRDefault="00D92CD9" w:rsidP="00CF603B">
      <w:pPr>
        <w:pStyle w:val="Rysunek"/>
      </w:pPr>
      <w:r>
        <w:rPr>
          <w:noProof/>
        </w:rPr>
        <w:drawing>
          <wp:inline distT="0" distB="0" distL="0" distR="0" wp14:anchorId="5F795EAE" wp14:editId="5F795EAF">
            <wp:extent cx="4257675" cy="855980"/>
            <wp:effectExtent l="0" t="0" r="9525" b="1270"/>
            <wp:docPr id="78" name="Obraz 78" descr="2015-05-06 11_48_56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15-05-06 11_48_56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5DA7" w14:textId="77777777" w:rsidR="000F103E" w:rsidRDefault="00F214B4" w:rsidP="002645BE">
      <w:pPr>
        <w:pStyle w:val="Podpispodrysunkiem"/>
      </w:pPr>
      <w:r>
        <w:lastRenderedPageBreak/>
        <w:t>Widok listy dokumentów w katalogu</w:t>
      </w:r>
    </w:p>
    <w:p w14:paraId="5F795DA8" w14:textId="77777777" w:rsidR="00F53A41" w:rsidRPr="00BE444F" w:rsidRDefault="00F43F2E" w:rsidP="00CF603B">
      <w:r w:rsidRPr="000F103E">
        <w:t>W nawiasie</w:t>
      </w:r>
      <w:r w:rsidR="00BE444F">
        <w:t xml:space="preserve"> po prawej stronie tytułu dokumentu</w:t>
      </w:r>
      <w:r w:rsidRPr="000F103E">
        <w:t xml:space="preserve"> poda</w:t>
      </w:r>
      <w:r w:rsidR="00D52C9E">
        <w:t xml:space="preserve">na jest data dodania dokumentu, </w:t>
      </w:r>
      <w:r w:rsidRPr="000F103E">
        <w:t>w</w:t>
      </w:r>
      <w:r w:rsidR="00D52C9E">
        <w:t> </w:t>
      </w:r>
      <w:r w:rsidRPr="000F103E">
        <w:t>nawiasie kwadratowym liczba załączników przypisanych do</w:t>
      </w:r>
      <w:r w:rsidR="00113A01">
        <w:t> </w:t>
      </w:r>
      <w:r w:rsidRPr="000F103E">
        <w:t>dokumentu.</w:t>
      </w:r>
      <w:r w:rsidR="00113A01">
        <w:t xml:space="preserve"> </w:t>
      </w:r>
      <w:r w:rsidR="00BE444F">
        <w:t xml:space="preserve">W środkowej kolumnie listy znajdują się adnotacje na temat statusu dokumentu. Ikona </w:t>
      </w:r>
      <w:r w:rsidR="00D92CD9" w:rsidRPr="00BE444F">
        <w:rPr>
          <w:noProof/>
        </w:rPr>
        <w:drawing>
          <wp:inline distT="0" distB="0" distL="0" distR="0" wp14:anchorId="5F795EB0" wp14:editId="5F795EB1">
            <wp:extent cx="146050" cy="190500"/>
            <wp:effectExtent l="0" t="0" r="6350" b="0"/>
            <wp:docPr id="79" name="Obraz 79" descr="k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osz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44F">
        <w:t xml:space="preserve"> informuje, że dokument został usunięty, nie jest widoczny na stronach </w:t>
      </w:r>
      <w:r w:rsidR="007E0C34">
        <w:t>Biuletynu</w:t>
      </w:r>
      <w:r w:rsidR="00BE444F">
        <w:t xml:space="preserve">, może być jednak w każdej chwili przywrócony. </w:t>
      </w:r>
    </w:p>
    <w:p w14:paraId="5F795DA9" w14:textId="77777777" w:rsidR="00F53A41" w:rsidRDefault="00F53A41" w:rsidP="00CF603B">
      <w:r>
        <w:t xml:space="preserve">Wygląd dodanych dokumentów można podglądać bez konieczności wchodzenia na strony </w:t>
      </w:r>
      <w:r w:rsidR="007E0C34">
        <w:t>Biuletynu</w:t>
      </w:r>
      <w:r>
        <w:t xml:space="preserve">, korzystając z opcji </w:t>
      </w:r>
      <w:r w:rsidR="00D92CD9" w:rsidRPr="00F53A41">
        <w:rPr>
          <w:noProof/>
        </w:rPr>
        <w:drawing>
          <wp:inline distT="0" distB="0" distL="0" distR="0" wp14:anchorId="5F795EB2" wp14:editId="5F795EB3">
            <wp:extent cx="467995" cy="197485"/>
            <wp:effectExtent l="19050" t="19050" r="65405" b="50165"/>
            <wp:docPr id="80" name="Obraz 80" descr="podg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odglad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974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>. Dokumenty prezentowane są w</w:t>
      </w:r>
      <w:r w:rsidR="009E03B0">
        <w:t> </w:t>
      </w:r>
      <w:r>
        <w:t>nowo otwieranych oknach.</w:t>
      </w:r>
    </w:p>
    <w:p w14:paraId="5F795DAA" w14:textId="77777777" w:rsidR="00F53A41" w:rsidRDefault="00F214B4" w:rsidP="00CF603B">
      <w:r w:rsidRPr="000F103E">
        <w:t xml:space="preserve">Aby zmodyfikować dokument należy </w:t>
      </w:r>
      <w:r w:rsidR="009E03B0">
        <w:t>kliknąć</w:t>
      </w:r>
      <w:r w:rsidRPr="000F103E">
        <w:t xml:space="preserve"> odnośnik </w:t>
      </w:r>
      <w:r w:rsidR="00D92CD9" w:rsidRPr="000F103E">
        <w:rPr>
          <w:noProof/>
        </w:rPr>
        <w:drawing>
          <wp:inline distT="0" distB="0" distL="0" distR="0" wp14:anchorId="5F795EB4" wp14:editId="5F795EB5">
            <wp:extent cx="343535" cy="146050"/>
            <wp:effectExtent l="19050" t="19050" r="56515" b="63500"/>
            <wp:docPr id="81" name="Obraz 81" descr="edytu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dytuj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D52C9E">
        <w:t>, a następnie zmienić wpisy w</w:t>
      </w:r>
      <w:r w:rsidR="00D92CD9">
        <w:t> </w:t>
      </w:r>
      <w:r w:rsidRPr="000F103E">
        <w:t>poszczególnych polach formularza. Podczas edycji dokumentu przyby</w:t>
      </w:r>
      <w:r w:rsidR="00F53A41">
        <w:t>wają dodatkowe opcje:</w:t>
      </w:r>
    </w:p>
    <w:p w14:paraId="5F795DAB" w14:textId="77777777" w:rsidR="00F214B4" w:rsidRPr="000F103E" w:rsidRDefault="00F214B4" w:rsidP="00D154AF">
      <w:pPr>
        <w:pStyle w:val="listawypunktowana1"/>
        <w:numPr>
          <w:ilvl w:val="0"/>
          <w:numId w:val="16"/>
        </w:numPr>
      </w:pPr>
      <w:r w:rsidRPr="00D154AF">
        <w:t>z</w:t>
      </w:r>
      <w:r w:rsidRPr="00CF603B">
        <w:t>mi</w:t>
      </w:r>
      <w:r w:rsidR="009E03B0" w:rsidRPr="00CF603B">
        <w:t>ana</w:t>
      </w:r>
      <w:r w:rsidRPr="00CF603B">
        <w:t xml:space="preserve"> położeni</w:t>
      </w:r>
      <w:r w:rsidR="009E03B0" w:rsidRPr="00CF603B">
        <w:t>a</w:t>
      </w:r>
      <w:r w:rsidRPr="000F103E">
        <w:t xml:space="preserve">, co oznacza, że można przypisać dokument do innego katalogu, bądź podkatalogu w menu, w którym pierwotnie został dodany. </w:t>
      </w:r>
      <w:r w:rsidR="00113A01" w:rsidRPr="000F103E">
        <w:t>Dzięki tej opcji można „wyczyścić” katalog lub podkatalog przed jego usunięciem, gdyż usuwanie katalogów lub podkatalogów zawierających dokumenty jest niemożliwe.</w:t>
      </w:r>
    </w:p>
    <w:p w14:paraId="5F795DAC" w14:textId="77777777" w:rsidR="00F214B4" w:rsidRDefault="00D92CD9" w:rsidP="00CF603B">
      <w:pPr>
        <w:pStyle w:val="Rysunek"/>
      </w:pPr>
      <w:r w:rsidRPr="009E03B0">
        <w:rPr>
          <w:noProof/>
        </w:rPr>
        <w:drawing>
          <wp:inline distT="0" distB="0" distL="0" distR="0" wp14:anchorId="5F795EB6" wp14:editId="5F795EB7">
            <wp:extent cx="4074795" cy="585470"/>
            <wp:effectExtent l="19050" t="19050" r="20955" b="24130"/>
            <wp:docPr id="82" name="Obraz 82" descr="2015-05-06 11_51_58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15-05-06 11_51_58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854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AD" w14:textId="77777777" w:rsidR="00CF603B" w:rsidRPr="00F214B4" w:rsidRDefault="00CF603B" w:rsidP="002645BE">
      <w:pPr>
        <w:pStyle w:val="Podpispodrysunkiem"/>
      </w:pPr>
      <w:r w:rsidRPr="00F214B4">
        <w:t xml:space="preserve">Widok </w:t>
      </w:r>
      <w:r>
        <w:t>listy umożliwiającej zmianę położenia dokumentu</w:t>
      </w:r>
    </w:p>
    <w:p w14:paraId="5F795DAE" w14:textId="77777777" w:rsidR="006216EC" w:rsidRPr="00CF603B" w:rsidRDefault="00F53A41" w:rsidP="00D154AF">
      <w:pPr>
        <w:pStyle w:val="listawypunktowana1"/>
      </w:pPr>
      <w:r w:rsidRPr="00CF603B">
        <w:t>przywracanie poprzedniej wersji dokumentu</w:t>
      </w:r>
      <w:r w:rsidR="006216EC" w:rsidRPr="00CF603B">
        <w:t>, co jest szczególnie przydatne podczas pracy z</w:t>
      </w:r>
      <w:r w:rsidR="006216EC">
        <w:t xml:space="preserve"> dokumentami, których treść jest często zmieniana. </w:t>
      </w:r>
      <w:r w:rsidR="006216EC" w:rsidRPr="006216EC">
        <w:rPr>
          <w:szCs w:val="16"/>
        </w:rPr>
        <w:t>U</w:t>
      </w:r>
      <w:r w:rsidR="006216EC" w:rsidRPr="006216EC">
        <w:t xml:space="preserve">żytkownik </w:t>
      </w:r>
      <w:r w:rsidR="006216EC" w:rsidRPr="006216EC">
        <w:lastRenderedPageBreak/>
        <w:t>może</w:t>
      </w:r>
      <w:r w:rsidR="006216EC">
        <w:t xml:space="preserve"> przywrócić pierwotną treść dokumentu, nawet jeśli była  kilkukrotnie </w:t>
      </w:r>
      <w:r w:rsidR="0056281C">
        <w:t>korygowana</w:t>
      </w:r>
      <w:r w:rsidR="006216EC">
        <w:t>.</w:t>
      </w:r>
    </w:p>
    <w:p w14:paraId="5F795DAF" w14:textId="77777777" w:rsidR="006216EC" w:rsidRDefault="00D92CD9" w:rsidP="00CF603B">
      <w:pPr>
        <w:pStyle w:val="Rysunek"/>
        <w:tabs>
          <w:tab w:val="left" w:pos="7485"/>
        </w:tabs>
      </w:pPr>
      <w:r w:rsidRPr="009E03B0">
        <w:rPr>
          <w:noProof/>
        </w:rPr>
        <w:drawing>
          <wp:inline distT="0" distB="0" distL="0" distR="0" wp14:anchorId="5F795EB8" wp14:editId="5F795EB9">
            <wp:extent cx="4286885" cy="731520"/>
            <wp:effectExtent l="19050" t="19050" r="18415" b="11430"/>
            <wp:docPr id="83" name="Obraz 83" descr="2015-05-06 11_53_06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15-05-06 11_53_06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731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16EC" w:rsidRPr="006216EC">
        <w:t xml:space="preserve"> </w:t>
      </w:r>
      <w:r w:rsidR="00CF603B">
        <w:tab/>
      </w:r>
    </w:p>
    <w:p w14:paraId="5F795DB0" w14:textId="7A42DC9B" w:rsidR="00F214B4" w:rsidRDefault="00F214B4" w:rsidP="00CF603B">
      <w:r w:rsidRPr="000F103E">
        <w:t xml:space="preserve">Po wypełnieniu pól formularza należy nacisnąć przycisk </w:t>
      </w:r>
      <w:r w:rsidR="00D92CD9" w:rsidRPr="009E03B0">
        <w:rPr>
          <w:noProof/>
        </w:rPr>
        <w:drawing>
          <wp:inline distT="0" distB="0" distL="0" distR="0" wp14:anchorId="5F795EBA" wp14:editId="5F795EBB">
            <wp:extent cx="1192530" cy="160655"/>
            <wp:effectExtent l="0" t="0" r="7620" b="0"/>
            <wp:docPr id="84" name="Obraz 84" descr="2015-05-06 11_54_21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015-05-06 11_54_21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03E">
        <w:t>. Podobnie jak w</w:t>
      </w:r>
      <w:r w:rsidR="00F9423B">
        <w:t> </w:t>
      </w:r>
      <w:r w:rsidRPr="000F103E">
        <w:t>przypadku dodawania dokumentów pojawi się komunikat informujący o możliwości dodania wpisu do</w:t>
      </w:r>
      <w:r w:rsidR="00F9423B">
        <w:t> </w:t>
      </w:r>
      <w:r w:rsidRPr="000F103E">
        <w:t xml:space="preserve">rejestru zmian. Jeżeli komunikat zostanie zignorowany poprzez oznaczenie opcji </w:t>
      </w:r>
      <w:r w:rsidRPr="00145605">
        <w:rPr>
          <w:b/>
        </w:rPr>
        <w:t>N</w:t>
      </w:r>
      <w:r w:rsidR="00145605" w:rsidRPr="00145605">
        <w:rPr>
          <w:b/>
        </w:rPr>
        <w:t>ie</w:t>
      </w:r>
      <w:r w:rsidRPr="000F103E">
        <w:t>, bądź wybraniu opcji „Wstecz” w</w:t>
      </w:r>
      <w:r w:rsidR="00113A01">
        <w:t> </w:t>
      </w:r>
      <w:r w:rsidRPr="000F103E">
        <w:t>przeglądarce internetowej system dokona standardowego wpisu „</w:t>
      </w:r>
      <w:r w:rsidRPr="00145605">
        <w:rPr>
          <w:b/>
        </w:rPr>
        <w:t>Edycja dokumentu</w:t>
      </w:r>
      <w:r w:rsidR="00145605">
        <w:t>”, który pojawi się w</w:t>
      </w:r>
      <w:r w:rsidR="005E6FF4">
        <w:t> </w:t>
      </w:r>
      <w:r w:rsidRPr="00145605">
        <w:rPr>
          <w:b/>
        </w:rPr>
        <w:t>Rejestrze zmian</w:t>
      </w:r>
      <w:r w:rsidRPr="000F103E">
        <w:t xml:space="preserve"> dostępnym ze strony głównej </w:t>
      </w:r>
      <w:r w:rsidR="007E0C34">
        <w:t>Biuletynu</w:t>
      </w:r>
      <w:r w:rsidR="00F9423B">
        <w:t>, a także w </w:t>
      </w:r>
      <w:r w:rsidRPr="000F103E">
        <w:t>samym dokumencie wraz z</w:t>
      </w:r>
      <w:r w:rsidR="00D92CD9">
        <w:t> </w:t>
      </w:r>
      <w:r w:rsidRPr="000F103E">
        <w:t>adnotacją, kto z</w:t>
      </w:r>
      <w:r w:rsidR="00AE2494">
        <w:t> </w:t>
      </w:r>
      <w:r w:rsidRPr="000F103E">
        <w:t xml:space="preserve">redaktorów bądź administratorów </w:t>
      </w:r>
      <w:r w:rsidR="007E0C34">
        <w:t>Biuletynu</w:t>
      </w:r>
      <w:r w:rsidRPr="000F103E">
        <w:t xml:space="preserve"> dokonał zmiany.</w:t>
      </w:r>
    </w:p>
    <w:p w14:paraId="5F795DB1" w14:textId="77777777" w:rsidR="006216EC" w:rsidRPr="00833442" w:rsidRDefault="00113A01" w:rsidP="00CF603B">
      <w:r>
        <w:rPr>
          <w:b/>
          <w:u w:val="single"/>
        </w:rPr>
        <w:t>UWAGA!!!</w:t>
      </w:r>
      <w:r w:rsidR="00833442" w:rsidRPr="00833442">
        <w:t xml:space="preserve"> Wszystkie zmiany dokonywane na dokumentach są widoczne z</w:t>
      </w:r>
      <w:r w:rsidR="00AE2494">
        <w:t> </w:t>
      </w:r>
      <w:r w:rsidR="00833442" w:rsidRPr="00833442">
        <w:t>poziomu Rejestru zmian, a</w:t>
      </w:r>
      <w:r w:rsidR="00D92CD9">
        <w:t> </w:t>
      </w:r>
      <w:r w:rsidR="00833442" w:rsidRPr="00833442">
        <w:t>wszystkie poprzednie wersje dokumentów są</w:t>
      </w:r>
      <w:r>
        <w:t> </w:t>
      </w:r>
      <w:r w:rsidR="00833442" w:rsidRPr="00833442">
        <w:t xml:space="preserve">przechowywane w systemie i są dostępne dla każdego użytkownika odwiedzającego strony </w:t>
      </w:r>
      <w:r w:rsidR="007E0C34">
        <w:t>Biuletynu</w:t>
      </w:r>
      <w:r w:rsidR="00833442" w:rsidRPr="00833442">
        <w:t>.</w:t>
      </w:r>
    </w:p>
    <w:p w14:paraId="5F795DB2" w14:textId="6716BA84" w:rsidR="00F214B4" w:rsidRDefault="00F214B4" w:rsidP="00CF603B">
      <w:r>
        <w:t>Moduł edycji pozwala także na dodawanie kolejnego załącznika, usuwanie oraz zmianę tytułów</w:t>
      </w:r>
      <w:r w:rsidR="00145605">
        <w:t xml:space="preserve"> załączników</w:t>
      </w:r>
      <w:r>
        <w:t>. Kolejny załącznik dodaje się w identyczny sposób jak w module dodawania dokumentu.</w:t>
      </w:r>
      <w:r w:rsidR="006C5895">
        <w:t xml:space="preserve"> </w:t>
      </w:r>
      <w:r>
        <w:lastRenderedPageBreak/>
        <w:t xml:space="preserve">Aby zmienić tytuł załącznika należy nacisnąć odnośnik </w:t>
      </w:r>
      <w:r w:rsidR="00D92CD9" w:rsidRPr="00CB7238">
        <w:rPr>
          <w:noProof/>
        </w:rPr>
        <w:drawing>
          <wp:inline distT="0" distB="0" distL="0" distR="0" wp14:anchorId="5F795EBC" wp14:editId="5F795EBD">
            <wp:extent cx="431800" cy="160655"/>
            <wp:effectExtent l="19050" t="19050" r="25400" b="10795"/>
            <wp:docPr id="85" name="Obraz 85" descr="2015-05-06 11_58_34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015-05-06 11_58_34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6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znajdujący się po prawej stronie każdego załącznika,</w:t>
      </w:r>
      <w:r w:rsidR="006C5895" w:rsidRPr="006C5895">
        <w:t xml:space="preserve"> </w:t>
      </w:r>
      <w:r w:rsidR="006C5895">
        <w:t>a</w:t>
      </w:r>
      <w:r w:rsidR="002651BA">
        <w:t> </w:t>
      </w:r>
      <w:r w:rsidR="006C5895">
        <w:t xml:space="preserve">następnie zmienić wpis w polu formularza. </w:t>
      </w:r>
    </w:p>
    <w:p w14:paraId="5F795DB3" w14:textId="77777777" w:rsidR="00F214B4" w:rsidRDefault="00D92CD9" w:rsidP="006C5895">
      <w:pPr>
        <w:pStyle w:val="Rysunek"/>
      </w:pPr>
      <w:r w:rsidRPr="00CB7238">
        <w:rPr>
          <w:noProof/>
        </w:rPr>
        <w:drawing>
          <wp:inline distT="0" distB="0" distL="0" distR="0" wp14:anchorId="5F795EBE" wp14:editId="5F795EBF">
            <wp:extent cx="2604135" cy="702310"/>
            <wp:effectExtent l="19050" t="19050" r="24765" b="21590"/>
            <wp:docPr id="86" name="Obraz 86" descr="2015-05-06 11_57_31-Panel Administracyjny - Edycj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015-05-06 11_57_31-Panel Administracyjny - Edycja dokumentu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7023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B4" w14:textId="77777777" w:rsidR="00F214B4" w:rsidRDefault="006C5895" w:rsidP="002645BE">
      <w:pPr>
        <w:pStyle w:val="Podpispodrysunkiem"/>
      </w:pPr>
      <w:r w:rsidRPr="006C5895">
        <w:t>Widok modułu edycji załączników</w:t>
      </w:r>
    </w:p>
    <w:p w14:paraId="5F795DB5" w14:textId="77777777" w:rsidR="00F214B4" w:rsidRDefault="00F214B4" w:rsidP="006C5895">
      <w:r>
        <w:t xml:space="preserve">Aby usunąć załącznik należy nacisnąć przycisk </w:t>
      </w:r>
      <w:r w:rsidR="00D92CD9" w:rsidRPr="00655980">
        <w:rPr>
          <w:noProof/>
        </w:rPr>
        <w:drawing>
          <wp:inline distT="0" distB="0" distL="0" distR="0" wp14:anchorId="5F795EC0" wp14:editId="5F795EC1">
            <wp:extent cx="343535" cy="124460"/>
            <wp:effectExtent l="19050" t="19050" r="56515" b="66040"/>
            <wp:docPr id="87" name="Obraz 87" descr="us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sun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24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znajdujący się po</w:t>
      </w:r>
      <w:r w:rsidR="00113A01">
        <w:t> </w:t>
      </w:r>
      <w:r>
        <w:t>prawej stronie każdego załącznika, a następnie potwierdzić zamiar usunięcia załącznika.</w:t>
      </w:r>
    </w:p>
    <w:p w14:paraId="5F795DB6" w14:textId="77777777" w:rsidR="00F214B4" w:rsidRDefault="00D92CD9" w:rsidP="006C5895">
      <w:pPr>
        <w:pStyle w:val="Rysunek"/>
      </w:pPr>
      <w:r w:rsidRPr="00655980">
        <w:rPr>
          <w:noProof/>
        </w:rPr>
        <w:drawing>
          <wp:inline distT="0" distB="0" distL="0" distR="0" wp14:anchorId="5F795EC2" wp14:editId="5F795EC3">
            <wp:extent cx="1243330" cy="702310"/>
            <wp:effectExtent l="19050" t="19050" r="52070" b="59690"/>
            <wp:docPr id="88" name="Obraz 88" descr="usuwanie_zala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suwanie_zalacznika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7023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795DB7" w14:textId="77777777" w:rsidR="006C5895" w:rsidRDefault="006C5895" w:rsidP="002645BE">
      <w:pPr>
        <w:pStyle w:val="Podpispodrysunkiem"/>
      </w:pPr>
      <w:r w:rsidRPr="001354A8">
        <w:t xml:space="preserve">Widok </w:t>
      </w:r>
      <w:r w:rsidRPr="006C5895">
        <w:t>okna</w:t>
      </w:r>
      <w:r w:rsidRPr="001354A8">
        <w:t xml:space="preserve"> komunikatu</w:t>
      </w:r>
    </w:p>
    <w:p w14:paraId="5F795DB8" w14:textId="77777777" w:rsidR="00F214B4" w:rsidRPr="001354A8" w:rsidRDefault="00113A01" w:rsidP="006C5895">
      <w:r>
        <w:rPr>
          <w:b/>
          <w:u w:val="single"/>
        </w:rPr>
        <w:t>UWAGA!!!</w:t>
      </w:r>
      <w:r w:rsidR="00F214B4" w:rsidRPr="001354A8">
        <w:t xml:space="preserve"> </w:t>
      </w:r>
      <w:r w:rsidR="00833442">
        <w:t>Każda</w:t>
      </w:r>
      <w:r w:rsidR="00F214B4" w:rsidRPr="001354A8">
        <w:t xml:space="preserve"> operacj</w:t>
      </w:r>
      <w:r w:rsidR="00833442">
        <w:t>a</w:t>
      </w:r>
      <w:r w:rsidR="00F214B4" w:rsidRPr="001354A8">
        <w:t xml:space="preserve"> dokonywan</w:t>
      </w:r>
      <w:r w:rsidR="00833442">
        <w:t>a</w:t>
      </w:r>
      <w:r w:rsidR="00F214B4" w:rsidRPr="001354A8">
        <w:t xml:space="preserve"> na załącznikach z poziomu modułu edycji dokumentu </w:t>
      </w:r>
      <w:r w:rsidR="00833442">
        <w:t>jest</w:t>
      </w:r>
      <w:r w:rsidR="00F214B4" w:rsidRPr="001354A8">
        <w:t xml:space="preserve"> automatycznie zapisywan</w:t>
      </w:r>
      <w:r w:rsidR="00833442">
        <w:t>a</w:t>
      </w:r>
      <w:r w:rsidR="00F214B4" w:rsidRPr="001354A8">
        <w:t xml:space="preserve"> w Rejestrze zmian.</w:t>
      </w:r>
    </w:p>
    <w:p w14:paraId="5F795DB9" w14:textId="77777777" w:rsidR="00F214B4" w:rsidRDefault="00F214B4" w:rsidP="00113A01">
      <w:r>
        <w:t xml:space="preserve">Dokonując zmian na dokumencie </w:t>
      </w:r>
      <w:r w:rsidR="00833442">
        <w:t>użytkownik</w:t>
      </w:r>
      <w:r>
        <w:t xml:space="preserve"> cały czas pozostaje w obrębie zmienianego dokumentu. Aby przejść do listy dokumentów w danym katalogu należy klik</w:t>
      </w:r>
      <w:r w:rsidR="001354A8">
        <w:t>nąć</w:t>
      </w:r>
      <w:r>
        <w:t xml:space="preserve"> w jego nazwę, która jest podświetlona na czerwono.</w:t>
      </w:r>
    </w:p>
    <w:p w14:paraId="5F795DBA" w14:textId="33D48A6E" w:rsidR="00F214B4" w:rsidRDefault="00F214B4" w:rsidP="00F10CC9">
      <w:pPr>
        <w:pStyle w:val="Punktacja-2BIP"/>
      </w:pPr>
      <w:bookmarkStart w:id="84" w:name="_Toc418690974"/>
      <w:bookmarkStart w:id="85" w:name="_Toc418692261"/>
      <w:bookmarkStart w:id="86" w:name="_Toc418847524"/>
      <w:bookmarkStart w:id="87" w:name="_Toc418851847"/>
      <w:r w:rsidRPr="00051051">
        <w:t>Usuwanie dokumentów</w:t>
      </w:r>
      <w:bookmarkEnd w:id="84"/>
      <w:bookmarkEnd w:id="85"/>
      <w:bookmarkEnd w:id="86"/>
      <w:bookmarkEnd w:id="87"/>
    </w:p>
    <w:p w14:paraId="5F795DBB" w14:textId="77777777" w:rsidR="00F214B4" w:rsidRPr="00481D25" w:rsidRDefault="00F214B4" w:rsidP="00113A01">
      <w:r w:rsidRPr="00481D25">
        <w:t>W systemie obowiązują ograniczenia usuwani</w:t>
      </w:r>
      <w:r w:rsidR="00F5618C">
        <w:t>a</w:t>
      </w:r>
      <w:r w:rsidRPr="00481D25">
        <w:t xml:space="preserve"> dokumentów. Dokument może zostać usunięty ze stron </w:t>
      </w:r>
      <w:r w:rsidR="007E0C34">
        <w:t>Biuletynu</w:t>
      </w:r>
      <w:r w:rsidRPr="00481D25">
        <w:t xml:space="preserve">, co zostanie </w:t>
      </w:r>
      <w:r w:rsidRPr="00481D25">
        <w:lastRenderedPageBreak/>
        <w:t>odnotowane w rejestrze zmian. Nie</w:t>
      </w:r>
      <w:r w:rsidR="00113A01">
        <w:t> </w:t>
      </w:r>
      <w:r w:rsidRPr="00481D25">
        <w:t>zostanie jednak usunięty z modułu administracyjnego, a jedynie przeniesiony do</w:t>
      </w:r>
      <w:r w:rsidR="00113A01">
        <w:t> </w:t>
      </w:r>
      <w:r w:rsidRPr="00481D25">
        <w:t>kosza, skąd może zostać przywrócony.</w:t>
      </w:r>
    </w:p>
    <w:p w14:paraId="5F795DBC" w14:textId="77777777" w:rsidR="00F214B4" w:rsidRPr="00481D25" w:rsidRDefault="00F214B4" w:rsidP="00113A01">
      <w:r w:rsidRPr="00481D25">
        <w:t xml:space="preserve">Aby usunąć dokument należy nacisnąć odnośnik </w:t>
      </w:r>
      <w:r w:rsidR="00D92CD9" w:rsidRPr="00481D25">
        <w:rPr>
          <w:noProof/>
        </w:rPr>
        <w:drawing>
          <wp:inline distT="0" distB="0" distL="0" distR="0" wp14:anchorId="5F795EC4" wp14:editId="5F795EC5">
            <wp:extent cx="343535" cy="124460"/>
            <wp:effectExtent l="19050" t="19050" r="56515" b="66040"/>
            <wp:docPr id="89" name="Obraz 89" descr="us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usun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24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113A01">
        <w:t xml:space="preserve"> znajdujący się po </w:t>
      </w:r>
      <w:r w:rsidRPr="00481D25">
        <w:t>prawej stronie listy przy każdym z dokumentów.</w:t>
      </w:r>
    </w:p>
    <w:p w14:paraId="5F795DBD" w14:textId="77777777" w:rsidR="00F214B4" w:rsidRDefault="00D92CD9" w:rsidP="006C5895">
      <w:pPr>
        <w:pStyle w:val="Rysunek"/>
      </w:pPr>
      <w:r>
        <w:rPr>
          <w:noProof/>
        </w:rPr>
        <w:drawing>
          <wp:inline distT="0" distB="0" distL="0" distR="0" wp14:anchorId="5F795EC6" wp14:editId="5F795EC7">
            <wp:extent cx="4184015" cy="848360"/>
            <wp:effectExtent l="0" t="0" r="6985" b="8890"/>
            <wp:docPr id="90" name="Obraz 90" descr="2015-05-06 11_48_56-Panel Administracyjny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015-05-06 11_48_56-Panel Administracyjny - Menu przedmiotow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5DBE" w14:textId="77777777" w:rsidR="00F214B4" w:rsidRPr="00F5618C" w:rsidRDefault="00F5618C" w:rsidP="002645BE">
      <w:pPr>
        <w:pStyle w:val="Podpispodrysunkiem"/>
      </w:pPr>
      <w:r w:rsidRPr="00F5618C">
        <w:t>Widok listy dokumentów</w:t>
      </w:r>
    </w:p>
    <w:p w14:paraId="5F795DBF" w14:textId="77777777" w:rsidR="00F214B4" w:rsidRPr="00212815" w:rsidRDefault="00F214B4" w:rsidP="00113A01">
      <w:r w:rsidRPr="00212815">
        <w:t xml:space="preserve">System poprosi o potwierdzenie decyzji. Po </w:t>
      </w:r>
      <w:r w:rsidR="00CB7238">
        <w:t>kliknięciu</w:t>
      </w:r>
      <w:r w:rsidRPr="00212815">
        <w:t xml:space="preserve"> przycisku </w:t>
      </w:r>
      <w:r w:rsidR="00D92CD9" w:rsidRPr="00CB7238">
        <w:rPr>
          <w:noProof/>
        </w:rPr>
        <w:drawing>
          <wp:inline distT="0" distB="0" distL="0" distR="0" wp14:anchorId="5F795EC8" wp14:editId="5F795EC9">
            <wp:extent cx="534035" cy="160655"/>
            <wp:effectExtent l="0" t="0" r="0" b="0"/>
            <wp:docPr id="91" name="Obraz 91" descr="2015-05-06 12_02_15-Panel Administracyjny - Usuwa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15-05-06 12_02_15-Panel Administracyjny - Usuwanie dokumentu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15">
        <w:t xml:space="preserve"> dokument zostanie przeniesiony do kosza. Po </w:t>
      </w:r>
      <w:r w:rsidR="00CB7238">
        <w:t>kliknięciu</w:t>
      </w:r>
      <w:r w:rsidRPr="00212815">
        <w:t xml:space="preserve"> przycisku </w:t>
      </w:r>
      <w:r w:rsidR="00D92CD9" w:rsidRPr="00CB7238">
        <w:rPr>
          <w:noProof/>
        </w:rPr>
        <w:drawing>
          <wp:inline distT="0" distB="0" distL="0" distR="0" wp14:anchorId="5F795ECA" wp14:editId="5F795ECB">
            <wp:extent cx="526415" cy="168275"/>
            <wp:effectExtent l="0" t="0" r="6985" b="3175"/>
            <wp:docPr id="92" name="Obraz 92" descr="2015-05-06 12_02_42-Panel Administracyjny - Usuwanie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015-05-06 12_02_42-Panel Administracyjny - Usuwanie dokumentu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15">
        <w:t xml:space="preserve"> system powróci do listy dokumentów.</w:t>
      </w:r>
    </w:p>
    <w:p w14:paraId="5F795DC0" w14:textId="77777777" w:rsidR="00F214B4" w:rsidRPr="00212815" w:rsidRDefault="00F214B4" w:rsidP="00113A01">
      <w:r w:rsidRPr="00212815">
        <w:t xml:space="preserve">Usunięty dokument pozostanie na liście, będzie jednak oznaczony ikoną </w:t>
      </w:r>
      <w:r w:rsidR="00D92CD9" w:rsidRPr="00212815">
        <w:rPr>
          <w:noProof/>
        </w:rPr>
        <w:drawing>
          <wp:inline distT="0" distB="0" distL="0" distR="0" wp14:anchorId="5F795ECC" wp14:editId="5F795ECD">
            <wp:extent cx="131445" cy="160655"/>
            <wp:effectExtent l="0" t="0" r="1905" b="0"/>
            <wp:docPr id="93" name="Obraz 93" descr="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sz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15">
        <w:t xml:space="preserve">. Dokument można przywrócić naciskając odnośnik </w:t>
      </w:r>
      <w:r w:rsidR="00D92CD9" w:rsidRPr="00212815">
        <w:rPr>
          <w:noProof/>
        </w:rPr>
        <w:drawing>
          <wp:inline distT="0" distB="0" distL="0" distR="0" wp14:anchorId="5F795ECE" wp14:editId="5F795ECF">
            <wp:extent cx="526415" cy="146050"/>
            <wp:effectExtent l="19050" t="19050" r="64135" b="63500"/>
            <wp:docPr id="94" name="Obraz 94" descr="odzysk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dzyskaj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4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212815">
        <w:t xml:space="preserve"> znajdujący się z lewej strony listy </w:t>
      </w:r>
      <w:r w:rsidR="00DD279C">
        <w:t>i</w:t>
      </w:r>
      <w:r w:rsidRPr="00212815">
        <w:t xml:space="preserve"> potwierdz</w:t>
      </w:r>
      <w:r w:rsidR="00DD279C">
        <w:t>ając</w:t>
      </w:r>
      <w:r w:rsidRPr="00212815">
        <w:t xml:space="preserve"> zamiar odzyskania</w:t>
      </w:r>
      <w:r w:rsidR="00DD279C">
        <w:t xml:space="preserve"> dokumentu</w:t>
      </w:r>
      <w:r w:rsidRPr="00212815">
        <w:t>.</w:t>
      </w:r>
    </w:p>
    <w:p w14:paraId="5F795DC1" w14:textId="77777777" w:rsidR="00F214B4" w:rsidRDefault="00D92CD9" w:rsidP="006C5895">
      <w:pPr>
        <w:pStyle w:val="Rysunek"/>
      </w:pPr>
      <w:r>
        <w:rPr>
          <w:noProof/>
        </w:rPr>
        <w:drawing>
          <wp:inline distT="0" distB="0" distL="0" distR="0" wp14:anchorId="5F795ED0" wp14:editId="7355879D">
            <wp:extent cx="1017767" cy="559850"/>
            <wp:effectExtent l="19050" t="19050" r="49530" b="50165"/>
            <wp:docPr id="95" name="Obraz 95" descr="odzyska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dzyskaj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03" cy="5730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F214B4">
        <w:t xml:space="preserve"> </w:t>
      </w:r>
    </w:p>
    <w:p w14:paraId="5F795DC2" w14:textId="77777777" w:rsidR="00F214B4" w:rsidRDefault="00DD279C" w:rsidP="002645BE">
      <w:pPr>
        <w:pStyle w:val="Podpispodrysunkiem"/>
      </w:pPr>
      <w:r w:rsidRPr="00DD279C">
        <w:t>Widok okna komunikatu</w:t>
      </w:r>
    </w:p>
    <w:p w14:paraId="5F795DC3" w14:textId="76759B2D" w:rsidR="00F214B4" w:rsidRDefault="00F214B4" w:rsidP="00F10CC9">
      <w:pPr>
        <w:pStyle w:val="Punktacja-1BIP"/>
      </w:pPr>
      <w:bookmarkStart w:id="88" w:name="_Toc418692262"/>
      <w:bookmarkStart w:id="89" w:name="_Toc418847525"/>
      <w:bookmarkStart w:id="90" w:name="_Toc418851848"/>
      <w:r>
        <w:lastRenderedPageBreak/>
        <w:t>Ustawienia serwisu</w:t>
      </w:r>
      <w:bookmarkEnd w:id="88"/>
      <w:bookmarkEnd w:id="89"/>
      <w:bookmarkEnd w:id="90"/>
    </w:p>
    <w:p w14:paraId="5F795DC4" w14:textId="77777777" w:rsidR="00F214B4" w:rsidRDefault="00F214B4" w:rsidP="00113A01">
      <w:r>
        <w:t>W module znajdują się podstawowe informacje o instytucji posiadającej Biuletyn.</w:t>
      </w:r>
      <w:r w:rsidR="006C5895">
        <w:t xml:space="preserve"> </w:t>
      </w:r>
      <w:r>
        <w:t>Treść wszystkich pól jest widoczna na podstronie „Kontakt” dostępnej z</w:t>
      </w:r>
      <w:r w:rsidR="00113A01">
        <w:t> </w:t>
      </w:r>
      <w:r>
        <w:t xml:space="preserve">każdego poziomu </w:t>
      </w:r>
      <w:r w:rsidR="007E0C34">
        <w:t>Biuletynu</w:t>
      </w:r>
      <w:r>
        <w:t xml:space="preserve"> w</w:t>
      </w:r>
      <w:r w:rsidR="00F9423B">
        <w:t> </w:t>
      </w:r>
      <w:r w:rsidR="00504380">
        <w:t>prawym</w:t>
      </w:r>
      <w:r>
        <w:t xml:space="preserve"> górnym rogu. Dodatkowo zawartość pola </w:t>
      </w:r>
      <w:r w:rsidRPr="009A43A3">
        <w:rPr>
          <w:b/>
        </w:rPr>
        <w:t>Nazwa</w:t>
      </w:r>
      <w:r>
        <w:t xml:space="preserve"> jest wyświetlana w nagłówku </w:t>
      </w:r>
      <w:r w:rsidR="007E0C34">
        <w:t>Biuletynu</w:t>
      </w:r>
      <w:r>
        <w:t xml:space="preserve"> w</w:t>
      </w:r>
      <w:r w:rsidR="00F9423B">
        <w:t> </w:t>
      </w:r>
      <w:r>
        <w:t xml:space="preserve">wersji </w:t>
      </w:r>
      <w:r w:rsidR="00113A01">
        <w:t>Standard</w:t>
      </w:r>
      <w:r>
        <w:t>.</w:t>
      </w:r>
    </w:p>
    <w:p w14:paraId="5F795DC5" w14:textId="77777777" w:rsidR="00F214B4" w:rsidRDefault="00D92CD9" w:rsidP="006C5895">
      <w:pPr>
        <w:pStyle w:val="Rysunek"/>
      </w:pPr>
      <w:r w:rsidRPr="00504380">
        <w:rPr>
          <w:noProof/>
        </w:rPr>
        <w:drawing>
          <wp:inline distT="0" distB="0" distL="0" distR="0" wp14:anchorId="5F795ED2" wp14:editId="5F795ED3">
            <wp:extent cx="1148715" cy="694690"/>
            <wp:effectExtent l="19050" t="19050" r="13335" b="10160"/>
            <wp:docPr id="96" name="Obraz 96" descr="2015-05-06 12_08_40-BIP WASKO SA -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15-05-06 12_08_40-BIP WASKO SA - Kontakt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946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C6" w14:textId="77777777" w:rsidR="00F214B4" w:rsidRDefault="00D92CD9" w:rsidP="006C5895">
      <w:pPr>
        <w:pStyle w:val="Rysunek"/>
      </w:pPr>
      <w:r w:rsidRPr="00504380">
        <w:rPr>
          <w:noProof/>
        </w:rPr>
        <w:drawing>
          <wp:inline distT="0" distB="0" distL="0" distR="0" wp14:anchorId="5F795ED4" wp14:editId="5F795ED5">
            <wp:extent cx="3394075" cy="2640965"/>
            <wp:effectExtent l="19050" t="19050" r="15875" b="26035"/>
            <wp:docPr id="97" name="Obraz 97" descr="2015-05-06 12_09_06-BIP WASKO SA -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15-05-06 12_09_06-BIP WASKO SA - Kontakt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6409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C7" w14:textId="77777777" w:rsidR="006C5895" w:rsidRPr="009A43A3" w:rsidRDefault="006C5895" w:rsidP="002645BE">
      <w:pPr>
        <w:pStyle w:val="Podpispodrysunkiem"/>
      </w:pPr>
      <w:r w:rsidRPr="009A43A3">
        <w:t>Widok odłącznika kontakt</w:t>
      </w:r>
      <w:r>
        <w:t xml:space="preserve"> i </w:t>
      </w:r>
      <w:r w:rsidRPr="009A43A3">
        <w:t>podstrony z danymi kontaktowymi</w:t>
      </w:r>
    </w:p>
    <w:p w14:paraId="5F795DC8" w14:textId="77777777" w:rsidR="00F214B4" w:rsidRPr="002140B7" w:rsidRDefault="00F214B4" w:rsidP="006C5895">
      <w:pPr>
        <w:rPr>
          <w:rFonts w:ascii="Verdana" w:hAnsi="Verdana"/>
        </w:rPr>
      </w:pPr>
      <w:r w:rsidRPr="002140B7">
        <w:t xml:space="preserve">W </w:t>
      </w:r>
      <w:r w:rsidRPr="00D92CD9">
        <w:t>wersji Standard istnieje także możliwość zamieszczenia logo posiadacz</w:t>
      </w:r>
      <w:r w:rsidR="00601D1D" w:rsidRPr="00D92CD9">
        <w:t xml:space="preserve">a </w:t>
      </w:r>
      <w:r w:rsidR="007E0C34" w:rsidRPr="00D92CD9">
        <w:t>Biuletynu</w:t>
      </w:r>
      <w:r w:rsidR="00F9423B" w:rsidRPr="00D92CD9">
        <w:t xml:space="preserve"> w </w:t>
      </w:r>
      <w:r w:rsidR="00601D1D" w:rsidRPr="00D92CD9">
        <w:t>identyczny sposób</w:t>
      </w:r>
      <w:r w:rsidRPr="00D92CD9">
        <w:t>, jak w przypadku publikowania załączników.</w:t>
      </w:r>
      <w:r w:rsidR="006C5895" w:rsidRPr="00D92CD9">
        <w:t xml:space="preserve"> </w:t>
      </w:r>
      <w:r w:rsidRPr="00D92CD9">
        <w:t>Wszystkie dane w formularzach można modyfikować w</w:t>
      </w:r>
      <w:r w:rsidR="00D92CD9">
        <w:t> </w:t>
      </w:r>
      <w:r w:rsidRPr="00D92CD9">
        <w:t>dowolny sposób.</w:t>
      </w:r>
    </w:p>
    <w:p w14:paraId="5F795DC9" w14:textId="2BBE81D9" w:rsidR="00F214B4" w:rsidRDefault="009A43A3" w:rsidP="00F10CC9">
      <w:pPr>
        <w:pStyle w:val="Punktacja-1BIP"/>
      </w:pPr>
      <w:bookmarkStart w:id="91" w:name="_Toc418690977"/>
      <w:bookmarkStart w:id="92" w:name="_Toc418692263"/>
      <w:bookmarkStart w:id="93" w:name="_Toc418847526"/>
      <w:bookmarkStart w:id="94" w:name="_Toc418851849"/>
      <w:r>
        <w:lastRenderedPageBreak/>
        <w:t>Instrukcja użytkowania</w:t>
      </w:r>
      <w:bookmarkEnd w:id="91"/>
      <w:bookmarkEnd w:id="92"/>
      <w:bookmarkEnd w:id="93"/>
      <w:bookmarkEnd w:id="94"/>
    </w:p>
    <w:p w14:paraId="5F795DCA" w14:textId="77777777" w:rsidR="006C5895" w:rsidRDefault="00F214B4" w:rsidP="006C5895">
      <w:pPr>
        <w:rPr>
          <w:spacing w:val="-2"/>
        </w:rPr>
      </w:pPr>
      <w:r>
        <w:t xml:space="preserve">Do </w:t>
      </w:r>
      <w:r w:rsidR="007E0C34">
        <w:t>Biuletynu</w:t>
      </w:r>
      <w:r>
        <w:t xml:space="preserve"> dołączona jest standardowa </w:t>
      </w:r>
      <w:r w:rsidRPr="00CD1049">
        <w:rPr>
          <w:b/>
        </w:rPr>
        <w:t>Instrukcja użytkowania</w:t>
      </w:r>
      <w:r>
        <w:t xml:space="preserve"> zamieszczona na stronie głównej i</w:t>
      </w:r>
      <w:r w:rsidR="00D92CD9">
        <w:t> </w:t>
      </w:r>
      <w:r>
        <w:t xml:space="preserve">poszczególnych podstronach </w:t>
      </w:r>
      <w:r w:rsidR="007E0C34">
        <w:t>Biuletynu</w:t>
      </w:r>
      <w:r>
        <w:t xml:space="preserve">, której treść znajduje się w polu formularza dostępnego po </w:t>
      </w:r>
      <w:r w:rsidR="00504380">
        <w:t>kliknięciu</w:t>
      </w:r>
      <w:r>
        <w:t xml:space="preserve"> przycisku </w:t>
      </w:r>
      <w:r w:rsidR="00D92CD9" w:rsidRPr="00504380">
        <w:rPr>
          <w:noProof/>
        </w:rPr>
        <w:drawing>
          <wp:inline distT="0" distB="0" distL="0" distR="0" wp14:anchorId="5F795ED6" wp14:editId="5F795ED7">
            <wp:extent cx="1141095" cy="467995"/>
            <wp:effectExtent l="19050" t="19050" r="20955" b="27305"/>
            <wp:docPr id="98" name="Obraz 98" descr="2015-05-06 12_11_00-BIP WASKO SA -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15-05-06 12_11_00-BIP WASKO SA - Kontakt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679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  <w:r w:rsidR="00504380" w:rsidRPr="00504380">
        <w:rPr>
          <w:spacing w:val="-2"/>
        </w:rPr>
        <w:t xml:space="preserve"> </w:t>
      </w:r>
    </w:p>
    <w:p w14:paraId="5F795DCB" w14:textId="77777777" w:rsidR="002F5FAF" w:rsidRDefault="00F214B4" w:rsidP="002F5FAF">
      <w:r w:rsidRPr="00504380">
        <w:t>Dodatkowo instrukcja znajduje się w załącznik</w:t>
      </w:r>
      <w:r w:rsidR="00504380" w:rsidRPr="00504380">
        <w:t>u</w:t>
      </w:r>
      <w:r w:rsidRPr="00504380">
        <w:t xml:space="preserve"> w formacie .doc.</w:t>
      </w:r>
      <w:r w:rsidR="00113A01">
        <w:t xml:space="preserve"> </w:t>
      </w:r>
      <w:r w:rsidRPr="007C240E">
        <w:t xml:space="preserve">Instrukcję można </w:t>
      </w:r>
      <w:r>
        <w:t xml:space="preserve">samodzielnie </w:t>
      </w:r>
      <w:r w:rsidRPr="007C240E">
        <w:t xml:space="preserve">modyfikować, dostosowując do zmian struktury </w:t>
      </w:r>
      <w:r w:rsidR="007E0C34">
        <w:t>Biuletynu</w:t>
      </w:r>
      <w:r w:rsidRPr="007C240E">
        <w:t xml:space="preserve">. Formularz, w który wpisywana jest </w:t>
      </w:r>
      <w:r w:rsidR="00601D1D">
        <w:t>identyczny z</w:t>
      </w:r>
      <w:r w:rsidR="00D92CD9">
        <w:t> </w:t>
      </w:r>
      <w:r w:rsidR="00601D1D">
        <w:t>formularzem wprowadzania treści dokumentu.</w:t>
      </w:r>
      <w:r w:rsidR="00113A01">
        <w:t xml:space="preserve"> </w:t>
      </w:r>
      <w:r w:rsidRPr="007C240E">
        <w:t>Zmiana treści, a także zmiany w</w:t>
      </w:r>
      <w:r w:rsidR="00F9423B">
        <w:t> </w:t>
      </w:r>
      <w:r w:rsidRPr="007C240E">
        <w:t>obrębie załączników (dodawanie nowych, usuwanie, zmiana tytułu) odbywają się tak samo jak zmiany dokonywane na dokumentach</w:t>
      </w:r>
      <w:r w:rsidR="009A43A3">
        <w:t>, nie są jednak odnotowywane w rejestrze zmian.</w:t>
      </w:r>
      <w:bookmarkStart w:id="95" w:name="_Toc418690978"/>
      <w:bookmarkStart w:id="96" w:name="_Toc418692264"/>
    </w:p>
    <w:p w14:paraId="5F795DCC" w14:textId="0832188A" w:rsidR="00F214B4" w:rsidRDefault="00F214B4" w:rsidP="00F10CC9">
      <w:pPr>
        <w:pStyle w:val="Punktacja-1BIP"/>
      </w:pPr>
      <w:bookmarkStart w:id="97" w:name="_Toc418847527"/>
      <w:bookmarkStart w:id="98" w:name="_Toc418851850"/>
      <w:r>
        <w:lastRenderedPageBreak/>
        <w:t>Informacje nieudostępnione w Biuletynie</w:t>
      </w:r>
      <w:bookmarkEnd w:id="95"/>
      <w:bookmarkEnd w:id="96"/>
      <w:bookmarkEnd w:id="97"/>
      <w:bookmarkEnd w:id="98"/>
    </w:p>
    <w:p w14:paraId="5F795DCD" w14:textId="77777777" w:rsidR="00F214B4" w:rsidRPr="00AA6023" w:rsidRDefault="00125E39" w:rsidP="002F5FAF">
      <w:r>
        <w:t>M</w:t>
      </w:r>
      <w:r w:rsidR="00F214B4" w:rsidRPr="00AA6023">
        <w:t xml:space="preserve">oduł </w:t>
      </w:r>
      <w:r w:rsidR="00F214B4" w:rsidRPr="00CD1049">
        <w:rPr>
          <w:b/>
        </w:rPr>
        <w:t>Informacje nieudostępnione w Biuletynie</w:t>
      </w:r>
      <w:r w:rsidR="00113A01">
        <w:t>, który jest dostępny na </w:t>
      </w:r>
      <w:r w:rsidR="00F9423B">
        <w:t>stronie głównej i </w:t>
      </w:r>
      <w:r w:rsidR="00F214B4" w:rsidRPr="00AA6023">
        <w:t xml:space="preserve">wszystkich podstronach </w:t>
      </w:r>
      <w:r w:rsidR="007E0C34">
        <w:t>Biuletynu</w:t>
      </w:r>
      <w:r>
        <w:t xml:space="preserve">, działa na takich samych zasadach jak moduł </w:t>
      </w:r>
      <w:r w:rsidRPr="00125E39">
        <w:rPr>
          <w:b/>
        </w:rPr>
        <w:t>Instrukcja użytkownika</w:t>
      </w:r>
      <w:r w:rsidR="00F214B4" w:rsidRPr="00AA6023">
        <w:t>.</w:t>
      </w:r>
    </w:p>
    <w:p w14:paraId="5F795DCE" w14:textId="77777777" w:rsidR="00F214B4" w:rsidRPr="00AA6023" w:rsidRDefault="00F214B4" w:rsidP="002F5FAF">
      <w:r w:rsidRPr="00AA6023">
        <w:t xml:space="preserve">Aby dodać instrukcję korzystania z informacji nieudostępnionych należy </w:t>
      </w:r>
      <w:r w:rsidR="00504380">
        <w:t>kliknąć</w:t>
      </w:r>
      <w:r w:rsidRPr="00AA6023">
        <w:t xml:space="preserve"> odnośnik </w:t>
      </w:r>
      <w:r w:rsidR="00D92CD9" w:rsidRPr="00504380">
        <w:rPr>
          <w:noProof/>
        </w:rPr>
        <w:drawing>
          <wp:inline distT="0" distB="0" distL="0" distR="0" wp14:anchorId="5F795ED8" wp14:editId="5F795ED9">
            <wp:extent cx="1755775" cy="263525"/>
            <wp:effectExtent l="19050" t="19050" r="15875" b="22225"/>
            <wp:docPr id="99" name="Obraz 99" descr="2015-05-06 12_16_30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15-05-06 12_16_30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6023">
        <w:t>, a następnie wypełnić pole formularza.</w:t>
      </w:r>
    </w:p>
    <w:p w14:paraId="5F795DCF" w14:textId="7B2FA86F" w:rsidR="00F214B4" w:rsidRDefault="00125E39" w:rsidP="00F10CC9">
      <w:pPr>
        <w:pStyle w:val="Punktacja-1BIP"/>
      </w:pPr>
      <w:bookmarkStart w:id="99" w:name="_Toc418690979"/>
      <w:bookmarkStart w:id="100" w:name="_Toc418692265"/>
      <w:bookmarkStart w:id="101" w:name="_Toc418847528"/>
      <w:bookmarkStart w:id="102" w:name="_Toc418851851"/>
      <w:r>
        <w:lastRenderedPageBreak/>
        <w:t>Edycja szablonu</w:t>
      </w:r>
      <w:bookmarkEnd w:id="99"/>
      <w:bookmarkEnd w:id="100"/>
      <w:bookmarkEnd w:id="101"/>
      <w:bookmarkEnd w:id="102"/>
    </w:p>
    <w:p w14:paraId="5F795DD0" w14:textId="77777777" w:rsidR="00EB6DEC" w:rsidRDefault="002E397C" w:rsidP="002F5FAF">
      <w:r w:rsidRPr="002E397C">
        <w:t xml:space="preserve">W ramach konfiguracji </w:t>
      </w:r>
      <w:r w:rsidR="00EB6DEC">
        <w:t>B</w:t>
      </w:r>
      <w:r>
        <w:t xml:space="preserve">iuletynu administrator ma możliwość ustawienia motywu kolorystycznego, jaki ma być wykorzystywany w ramach </w:t>
      </w:r>
      <w:r w:rsidR="00EB6DEC">
        <w:t xml:space="preserve">administrowanej witryny BIP. </w:t>
      </w:r>
    </w:p>
    <w:p w14:paraId="5F795DD1" w14:textId="77777777" w:rsidR="00EB6DEC" w:rsidRDefault="00EB6DEC" w:rsidP="002F5FAF">
      <w:r>
        <w:t>Biuletyn jest dostarczany z pięcioma gotowymi szablonami kolorystycznymi.</w:t>
      </w:r>
    </w:p>
    <w:p w14:paraId="5F795DD2" w14:textId="77777777" w:rsidR="002E397C" w:rsidRDefault="00EB6DEC" w:rsidP="002F5FAF">
      <w:r>
        <w:t>Aby dokonać zmiany motywu należy przejść do zakładki „Edycja szablonu” i</w:t>
      </w:r>
      <w:r w:rsidR="00113A01">
        <w:t> </w:t>
      </w:r>
      <w:r>
        <w:t xml:space="preserve">dokonać wyboru szablonu motywu w jakim prezentowany będzie BIP. Wybierając opcję </w:t>
      </w:r>
      <w:r w:rsidRPr="00EB6DEC">
        <w:rPr>
          <w:i/>
        </w:rPr>
        <w:t>Podgląd</w:t>
      </w:r>
      <w:r>
        <w:t xml:space="preserve"> można zobaczyć jak będzie wyglądał nasz BIP w wybranej kolorystyce. Po dokonaniu wyboru należy kliknąć opcję </w:t>
      </w:r>
      <w:r>
        <w:rPr>
          <w:i/>
        </w:rPr>
        <w:t>Włącz</w:t>
      </w:r>
      <w:r>
        <w:t xml:space="preserve"> przy wybranym motywie kolorystycznym.</w:t>
      </w:r>
    </w:p>
    <w:p w14:paraId="5F795DD3" w14:textId="77777777" w:rsidR="002E397C" w:rsidRDefault="00D92CD9" w:rsidP="00113A01">
      <w:pPr>
        <w:pStyle w:val="Rysunek"/>
      </w:pPr>
      <w:r w:rsidRPr="00113A01">
        <w:rPr>
          <w:noProof/>
        </w:rPr>
        <w:drawing>
          <wp:inline distT="0" distB="0" distL="0" distR="0" wp14:anchorId="5F795EDA" wp14:editId="5F795EDB">
            <wp:extent cx="4264660" cy="3175000"/>
            <wp:effectExtent l="0" t="0" r="2540" b="6350"/>
            <wp:docPr id="100" name="Obraz 100" descr="EdycjaSzabl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dycjaSzablonu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5DD4" w14:textId="3370534A" w:rsidR="00857EC0" w:rsidRDefault="00857EC0" w:rsidP="00F10CC9">
      <w:pPr>
        <w:pStyle w:val="Punktacja-1BIP"/>
      </w:pPr>
      <w:bookmarkStart w:id="103" w:name="_Toc418690980"/>
      <w:bookmarkStart w:id="104" w:name="_Toc418692266"/>
      <w:bookmarkStart w:id="105" w:name="_Toc418847529"/>
      <w:bookmarkStart w:id="106" w:name="_Toc418851852"/>
      <w:r>
        <w:lastRenderedPageBreak/>
        <w:t>Instrukcja obsługi MODUŁU SPRAWA</w:t>
      </w:r>
      <w:bookmarkEnd w:id="103"/>
      <w:bookmarkEnd w:id="104"/>
      <w:bookmarkEnd w:id="105"/>
      <w:bookmarkEnd w:id="106"/>
    </w:p>
    <w:p w14:paraId="5F795DD5" w14:textId="77777777" w:rsidR="00857EC0" w:rsidRDefault="00857EC0" w:rsidP="002F5FAF">
      <w:r>
        <w:t>Moduł do obsługi spraw, umożliwiający informowanie o stanie i kolejności załatwiania i</w:t>
      </w:r>
      <w:r w:rsidR="0048660C">
        <w:t> </w:t>
      </w:r>
      <w:r>
        <w:t>rozstrzygania spraw funkcjonuje jako integralna część panelu administracyjnego Biuletynu oraz jego stron WWW, tzn. sprawy są przechowywane w specjalni</w:t>
      </w:r>
      <w:r w:rsidR="0048660C">
        <w:t>e</w:t>
      </w:r>
      <w:r>
        <w:t xml:space="preserve"> stworzonych dla nich katalogach oznaczonych symbolem </w:t>
      </w:r>
      <w:r w:rsidR="00D92CD9">
        <w:rPr>
          <w:noProof/>
        </w:rPr>
        <w:drawing>
          <wp:inline distT="0" distB="0" distL="0" distR="0" wp14:anchorId="5F795EDC" wp14:editId="5F795EDD">
            <wp:extent cx="205105" cy="175260"/>
            <wp:effectExtent l="0" t="0" r="4445" b="0"/>
            <wp:docPr id="101" name="Obraz 101" descr="spraw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prawulka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które funkcjonują obok katalogów przeznaczonych dla dokumentów. Katalogi i podkatalogi ze sprawami mogą funkcjonować jako katalogi główne – będą wtedy dostępne z</w:t>
      </w:r>
      <w:r w:rsidR="00113A01">
        <w:t> </w:t>
      </w:r>
      <w:r>
        <w:t>poziomu strony głównej Biuletynu, mogą być także podkatalogami dla katalogów zawierających dokumenty. Katalog przeznaczony dla spraw nie może zawierać w</w:t>
      </w:r>
      <w:r w:rsidR="00113A01">
        <w:t> </w:t>
      </w:r>
      <w:r>
        <w:t>sobie podkatalogów przeznaczonych dla dokumentów.</w:t>
      </w:r>
    </w:p>
    <w:p w14:paraId="5F795DD6" w14:textId="1FEBD733" w:rsidR="00857EC0" w:rsidRDefault="00857EC0" w:rsidP="00F10CC9">
      <w:pPr>
        <w:pStyle w:val="Punktacja-2BIP"/>
      </w:pPr>
      <w:bookmarkStart w:id="107" w:name="_Toc418690981"/>
      <w:bookmarkStart w:id="108" w:name="_Toc418692267"/>
      <w:bookmarkStart w:id="109" w:name="_Toc418847530"/>
      <w:bookmarkStart w:id="110" w:name="_Toc418851853"/>
      <w:r>
        <w:t>Tworzenie katalogów</w:t>
      </w:r>
      <w:bookmarkEnd w:id="107"/>
      <w:bookmarkEnd w:id="108"/>
      <w:bookmarkEnd w:id="109"/>
      <w:bookmarkEnd w:id="110"/>
    </w:p>
    <w:p w14:paraId="5F795DD7" w14:textId="77777777" w:rsidR="00857EC0" w:rsidRDefault="00857EC0" w:rsidP="00857EC0">
      <w:r>
        <w:t>Aby utworzyć katalog dla spraw należy ta</w:t>
      </w:r>
      <w:r w:rsidR="00E313F1">
        <w:t>k, jak w przypadku katalogu dla </w:t>
      </w:r>
      <w:r>
        <w:t xml:space="preserve">dokumentów wybrać katalog nadrzędny, bądź dodać katalog główny z poziomu menu przedmiotowego </w:t>
      </w:r>
      <w:r w:rsidR="0048660C">
        <w:t>lub spisu podmiotów</w:t>
      </w:r>
      <w:r>
        <w:t xml:space="preserve">. Następnie </w:t>
      </w:r>
      <w:r w:rsidR="0048660C">
        <w:t>kliknąć</w:t>
      </w:r>
      <w:r>
        <w:t xml:space="preserve"> przycisk </w:t>
      </w:r>
      <w:r>
        <w:rPr>
          <w:b/>
        </w:rPr>
        <w:t xml:space="preserve">dodaj katalog/dodaj podkatalog, </w:t>
      </w:r>
      <w:r>
        <w:t>wpisać w</w:t>
      </w:r>
      <w:r w:rsidR="0048660C">
        <w:t> </w:t>
      </w:r>
      <w:r>
        <w:t>nowo otwartym polu formularza nazwę katalogu i</w:t>
      </w:r>
      <w:r w:rsidR="00D92CD9">
        <w:t> </w:t>
      </w:r>
      <w:r>
        <w:t xml:space="preserve">odznaczyć opcję </w:t>
      </w:r>
      <w:r>
        <w:rPr>
          <w:b/>
        </w:rPr>
        <w:t xml:space="preserve">Katalog zawierać będzie sprawy do załatwienia. </w:t>
      </w:r>
      <w:r>
        <w:t>W</w:t>
      </w:r>
      <w:r w:rsidR="00113A01">
        <w:t> </w:t>
      </w:r>
      <w:r>
        <w:t>przypadku nie odznaczenia opcji dodany katalog stanie się zwykłym katalogiem na dokumenty.</w:t>
      </w:r>
    </w:p>
    <w:p w14:paraId="5F795DD8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DE" wp14:editId="5F795EDF">
            <wp:extent cx="2772410" cy="862965"/>
            <wp:effectExtent l="19050" t="19050" r="27940" b="13335"/>
            <wp:docPr id="102" name="Obraz 102" descr="2015-05-06 12_21_50-Panel Administracyjny - Dodawanie pod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15-05-06 12_21_50-Panel Administracyjny - Dodawanie podkatalogu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629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D9" w14:textId="77777777" w:rsidR="00857EC0" w:rsidRDefault="00857EC0" w:rsidP="002F5FAF">
      <w:r>
        <w:t xml:space="preserve">Pomyłkowo dodany katalog na dokumenty można w każdej chwili przemianować na katalog zawierający sprawy, korzystając z opcji </w:t>
      </w:r>
      <w:r>
        <w:rPr>
          <w:b/>
        </w:rPr>
        <w:t xml:space="preserve">edytuj nazwę, </w:t>
      </w:r>
      <w:r>
        <w:t>pod warunkiem, że katalog jest pusty, nie zawiera żadnych dokumentów. Podobnie rzecz ma się z usuwaniem katalogów. Usunąć można tylko puste katalogi. Katalogi zawierające doku</w:t>
      </w:r>
      <w:r>
        <w:lastRenderedPageBreak/>
        <w:t xml:space="preserve">menty lub sprawy trzeba „wyczyścić”, przenosząc wszystkie dokumenty lub sprawy, korzystając z opcji </w:t>
      </w:r>
      <w:r>
        <w:rPr>
          <w:b/>
        </w:rPr>
        <w:t>Zmień położenie</w:t>
      </w:r>
      <w:r>
        <w:t>, dostępnej po</w:t>
      </w:r>
      <w:r w:rsidR="00F9423B">
        <w:t xml:space="preserve"> </w:t>
      </w:r>
      <w:r>
        <w:t>wyedytowaniu pojedynczej sprawy lub dokumentu.</w:t>
      </w:r>
    </w:p>
    <w:p w14:paraId="5F795DDA" w14:textId="77777777" w:rsidR="00857EC0" w:rsidRDefault="00857EC0" w:rsidP="00857EC0"/>
    <w:p w14:paraId="5F795DDB" w14:textId="2CA9F3DA" w:rsidR="00857EC0" w:rsidRDefault="00857EC0" w:rsidP="00F10CC9">
      <w:pPr>
        <w:pStyle w:val="Punktacja-2BIP"/>
      </w:pPr>
      <w:bookmarkStart w:id="111" w:name="_Toc418690982"/>
      <w:bookmarkStart w:id="112" w:name="_Toc418692268"/>
      <w:bookmarkStart w:id="113" w:name="_Toc418847531"/>
      <w:bookmarkStart w:id="114" w:name="_Toc418851854"/>
      <w:r>
        <w:t>Zarządzanie prawami dostępu do katalogów ze sprawami</w:t>
      </w:r>
      <w:bookmarkEnd w:id="111"/>
      <w:bookmarkEnd w:id="112"/>
      <w:bookmarkEnd w:id="113"/>
      <w:bookmarkEnd w:id="114"/>
    </w:p>
    <w:p w14:paraId="5F795DDC" w14:textId="77777777" w:rsidR="00857EC0" w:rsidRDefault="00857EC0" w:rsidP="00857EC0">
      <w:r>
        <w:t>Podczas obsługi MODUŁU S</w:t>
      </w:r>
      <w:r w:rsidR="00113A01">
        <w:t>PRAWA system operuje prawami do </w:t>
      </w:r>
      <w:r>
        <w:t>redakcji/administracji przyznanymi podczas rejestrowania użytkownika. Identycznie jak w przypadku katalogów z</w:t>
      </w:r>
      <w:r w:rsidR="00113A01">
        <w:t>awierających dokumenty prawa do </w:t>
      </w:r>
      <w:r>
        <w:t>edytowania, dodawania i usuwania spraw w danym katalogu przyznaje się po</w:t>
      </w:r>
      <w:r w:rsidR="009D311F">
        <w:t xml:space="preserve"> </w:t>
      </w:r>
      <w:r>
        <w:t xml:space="preserve">jego utworzeniu. Prawa są przyznawane przez użytkownika posiadającego uprawnienia administratora lub prawa uprzywilejowanego redaktora. </w:t>
      </w:r>
    </w:p>
    <w:p w14:paraId="5F795DDD" w14:textId="77777777" w:rsidR="00857EC0" w:rsidRDefault="00857EC0" w:rsidP="00857EC0">
      <w:r>
        <w:t>System umożliwia także automatyczne delegowanie praw w dół, tzn. po</w:t>
      </w:r>
      <w:r w:rsidR="00113A01">
        <w:t> </w:t>
      </w:r>
      <w:r>
        <w:t xml:space="preserve">stworzeniu pierwszego katalogu można automatycznie przyznać wszystkim, bądź tylko wybranym użytkownikom prawa do działania we wszystkich utworzonych później katalogach podrzędnych. W tym przypadku należy wybrać opcję </w:t>
      </w:r>
      <w:r>
        <w:rPr>
          <w:b/>
        </w:rPr>
        <w:t xml:space="preserve">tak </w:t>
      </w:r>
      <w:r>
        <w:t xml:space="preserve">przy postawionym </w:t>
      </w:r>
      <w:r>
        <w:lastRenderedPageBreak/>
        <w:t xml:space="preserve">przez system pytaniu: </w:t>
      </w:r>
      <w:r>
        <w:rPr>
          <w:b/>
        </w:rPr>
        <w:t>Czy chcesz</w:t>
      </w:r>
      <w:r w:rsidR="009D311F">
        <w:rPr>
          <w:b/>
        </w:rPr>
        <w:t xml:space="preserve"> zmienić prawa we </w:t>
      </w:r>
      <w:r>
        <w:rPr>
          <w:b/>
        </w:rPr>
        <w:t>wszystkich podkatalogach</w:t>
      </w:r>
    </w:p>
    <w:p w14:paraId="5F795DDE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E0" wp14:editId="5F795EE1">
            <wp:extent cx="2735580" cy="1287780"/>
            <wp:effectExtent l="19050" t="19050" r="26670" b="26670"/>
            <wp:docPr id="103" name="Obraz 103" descr="2015-05-06 10_43_26-Panel Administracyjny - Prawa do edycji kata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015-05-06 10_43_26-Panel Administracyjny - Prawa do edycji katalogu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287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DF" w14:textId="77777777" w:rsidR="00857EC0" w:rsidRDefault="00857EC0" w:rsidP="00857EC0">
      <w:r>
        <w:t xml:space="preserve">Po naciśnięciu opcji </w:t>
      </w:r>
      <w:r>
        <w:rPr>
          <w:b/>
        </w:rPr>
        <w:t xml:space="preserve">ustaw, </w:t>
      </w:r>
      <w:r>
        <w:t>prawa zostaną zmienione. Osoby uprawnione mogą w każdej chwili dodawać lub odbierać prawa dostępu do danych katalogów/podkatalogów.</w:t>
      </w:r>
    </w:p>
    <w:p w14:paraId="5F795DE0" w14:textId="01DEE789" w:rsidR="00857EC0" w:rsidRDefault="00857EC0" w:rsidP="00F10CC9">
      <w:pPr>
        <w:pStyle w:val="Punktacja-2BIP"/>
      </w:pPr>
      <w:bookmarkStart w:id="115" w:name="_Toc418681178"/>
      <w:bookmarkStart w:id="116" w:name="_Toc418690983"/>
      <w:bookmarkStart w:id="117" w:name="_Toc418692269"/>
      <w:bookmarkStart w:id="118" w:name="_Toc418847532"/>
      <w:bookmarkStart w:id="119" w:name="_Toc418851855"/>
      <w:r>
        <w:t>Praca ze sprawami</w:t>
      </w:r>
      <w:bookmarkEnd w:id="115"/>
      <w:bookmarkEnd w:id="116"/>
      <w:bookmarkEnd w:id="117"/>
      <w:bookmarkEnd w:id="118"/>
      <w:bookmarkEnd w:id="119"/>
    </w:p>
    <w:p w14:paraId="5F795DE1" w14:textId="77777777" w:rsidR="00857EC0" w:rsidRDefault="00857EC0" w:rsidP="00857EC0">
      <w:r>
        <w:t>Dodawanie pojedynczych spraw odbywa się na zbliżonych zasadach, jak</w:t>
      </w:r>
      <w:r w:rsidR="00E313F1">
        <w:t> </w:t>
      </w:r>
      <w:r>
        <w:t xml:space="preserve">dodawanie kolejnych dokumentów. Po naciśnięciu łącza </w:t>
      </w:r>
      <w:r>
        <w:rPr>
          <w:b/>
        </w:rPr>
        <w:t xml:space="preserve">dodaj sprawę </w:t>
      </w:r>
      <w:r>
        <w:t>pokazuje się formularz, w</w:t>
      </w:r>
      <w:r w:rsidR="0089076A">
        <w:t> </w:t>
      </w:r>
      <w:r>
        <w:t>którym należy wpisać: numer spra</w:t>
      </w:r>
      <w:r w:rsidR="00E313F1">
        <w:t>wy, tytuł sprawy (nie będzie on </w:t>
      </w:r>
      <w:r>
        <w:t xml:space="preserve">wyświetlany </w:t>
      </w:r>
      <w:r w:rsidR="009D311F">
        <w:t>na stronach biuletynu, tylko do </w:t>
      </w:r>
      <w:r>
        <w:t>wiadomości redaktorów BIP-a), stan sprawy. Można przekazać sprawę do innego redaktora BIP-u (np. pracującego w</w:t>
      </w:r>
      <w:r w:rsidR="009D311F">
        <w:t xml:space="preserve"> </w:t>
      </w:r>
      <w:r>
        <w:t xml:space="preserve">innym wydziale, jeżeli sprawa właśnie tam zostanie przekazana). Lista </w:t>
      </w:r>
      <w:r>
        <w:rPr>
          <w:b/>
        </w:rPr>
        <w:t xml:space="preserve">stan sprawy </w:t>
      </w:r>
      <w:r>
        <w:t>może być swobodnie kształtowana przez użytkowników, którzy mogą dowolnie, dodawać nowe pozycje dodatkowo przypisując każdej z nich odrębny kolor, co pozwoli użytkownikom Biuletynu szybciej rozróżniać poszczególne stad</w:t>
      </w:r>
      <w:r w:rsidR="00E313F1">
        <w:t>ia, w </w:t>
      </w:r>
      <w:r>
        <w:t>których znajdują się sprawy.</w:t>
      </w:r>
    </w:p>
    <w:p w14:paraId="5F795DE2" w14:textId="77777777" w:rsidR="00857EC0" w:rsidRDefault="00857EC0" w:rsidP="00857EC0">
      <w:r>
        <w:t xml:space="preserve">Pojedynczą sprawę można dodatkowo przypisać do drugiego menu. Dodano także opcję </w:t>
      </w:r>
      <w:r w:rsidR="009D311F">
        <w:rPr>
          <w:b/>
        </w:rPr>
        <w:t>Nie </w:t>
      </w:r>
      <w:r>
        <w:rPr>
          <w:b/>
        </w:rPr>
        <w:t>wyświetlaj sprawy w katalogach nad</w:t>
      </w:r>
      <w:r>
        <w:rPr>
          <w:b/>
        </w:rPr>
        <w:lastRenderedPageBreak/>
        <w:t xml:space="preserve">rzędnych, </w:t>
      </w:r>
      <w:r>
        <w:t>dzięki czemu</w:t>
      </w:r>
      <w:r w:rsidR="009D311F">
        <w:t xml:space="preserve"> sprawa będzie widoczna tylko w </w:t>
      </w:r>
      <w:r>
        <w:t>swoim katalogu, a w przypadku braku spraw, podczas wyświetlania stron Biuletynu jej katalog nadrzędny pozostanie pusty.</w:t>
      </w:r>
    </w:p>
    <w:p w14:paraId="5F795DE3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E2" wp14:editId="5F795EE3">
            <wp:extent cx="3160395" cy="2794635"/>
            <wp:effectExtent l="19050" t="19050" r="20955" b="24765"/>
            <wp:docPr id="104" name="Obraz 104" descr="2015-05-06 12_28_19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5-05-06 12_28_19-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7946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E4" w14:textId="77777777" w:rsidR="00E313F1" w:rsidRDefault="00E313F1" w:rsidP="002645BE">
      <w:pPr>
        <w:pStyle w:val="Podpispodrysunkiem"/>
      </w:pPr>
      <w:r>
        <w:t>Formularz do wprowadzania spraw</w:t>
      </w:r>
    </w:p>
    <w:p w14:paraId="5F795DE5" w14:textId="77777777" w:rsidR="00857EC0" w:rsidRDefault="00857EC0" w:rsidP="00857EC0">
      <w:r>
        <w:t xml:space="preserve">Po naciśnięciu przycisku </w:t>
      </w:r>
      <w:r>
        <w:rPr>
          <w:b/>
        </w:rPr>
        <w:t xml:space="preserve">dodaj </w:t>
      </w:r>
      <w:r>
        <w:t xml:space="preserve">sprawa zostanie dodana. </w:t>
      </w:r>
      <w:r w:rsidR="009D311F">
        <w:t>Od tej pory będzie widoczna dla </w:t>
      </w:r>
      <w:r>
        <w:t xml:space="preserve">użytkowników Biuletynu, a uprawniony </w:t>
      </w:r>
      <w:r>
        <w:lastRenderedPageBreak/>
        <w:t>redaktor będzie mógł zmieniać jej status podczas procesu rozpatrywania.</w:t>
      </w:r>
    </w:p>
    <w:p w14:paraId="5F795DE6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E4" wp14:editId="5F795EE5">
            <wp:extent cx="4688840" cy="1097280"/>
            <wp:effectExtent l="19050" t="19050" r="16510" b="26670"/>
            <wp:docPr id="105" name="Obraz 105" descr="2015-05-06 12_33_01-BIP Starostwo Powiatowe w Wałbrzychu - Menu przedmio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2015-05-06 12_33_01-BIP Starostwo Powiatowe w Wałbrzychu - Menu przedmiotowe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097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E7" w14:textId="77777777" w:rsidR="00E313F1" w:rsidRDefault="00E313F1" w:rsidP="002645BE">
      <w:pPr>
        <w:pStyle w:val="Podpispodrysunkiem"/>
      </w:pPr>
      <w:r>
        <w:t>Widok okna z wyświetloną listą spraw</w:t>
      </w:r>
    </w:p>
    <w:p w14:paraId="5F795DE8" w14:textId="77777777" w:rsidR="00857EC0" w:rsidRDefault="00857EC0" w:rsidP="00857EC0">
      <w:r>
        <w:t>Na stronach Biuletynu wyświetlany jest numer sprawy, data jej utworzenia, stan i data rozpatrywania. Numery spraw można sortować.</w:t>
      </w:r>
    </w:p>
    <w:p w14:paraId="5F795DE9" w14:textId="21A2B454" w:rsidR="00857EC0" w:rsidRDefault="00857EC0" w:rsidP="00F10CC9">
      <w:pPr>
        <w:pStyle w:val="Punktacja-2BIP"/>
      </w:pPr>
      <w:bookmarkStart w:id="120" w:name="_Toc418690984"/>
      <w:bookmarkStart w:id="121" w:name="_Toc418692270"/>
      <w:bookmarkStart w:id="122" w:name="_Toc418847533"/>
      <w:bookmarkStart w:id="123" w:name="_Toc418851856"/>
      <w:r>
        <w:t>Praca ze sprawami</w:t>
      </w:r>
      <w:bookmarkEnd w:id="120"/>
      <w:bookmarkEnd w:id="121"/>
      <w:bookmarkEnd w:id="122"/>
      <w:bookmarkEnd w:id="123"/>
    </w:p>
    <w:p w14:paraId="5F795DEA" w14:textId="4BAE6C5B" w:rsidR="00857EC0" w:rsidRDefault="00857EC0" w:rsidP="00857EC0">
      <w:pPr>
        <w:rPr>
          <w:b/>
        </w:rPr>
      </w:pPr>
      <w:r>
        <w:t>Użytkownik panelu administracyjnego biuletynu ma dostę</w:t>
      </w:r>
      <w:r w:rsidR="009D311F">
        <w:t>p do wszystkich skierowanych do </w:t>
      </w:r>
      <w:r>
        <w:t>niego spraw zarówno przez administratora, jak i innych użytkowników. Dostęp do spraw jest możliwy z dwóch poziomów – z</w:t>
      </w:r>
      <w:r w:rsidR="005F06BC">
        <w:t> </w:t>
      </w:r>
      <w:r>
        <w:t xml:space="preserve">poziomu katalogu spraw, do którego </w:t>
      </w:r>
      <w:r w:rsidR="009D311F">
        <w:t>użytkownik ma uprawnienia lub z </w:t>
      </w:r>
      <w:r>
        <w:t xml:space="preserve">poziomu katalogu </w:t>
      </w:r>
      <w:r w:rsidR="00456E5B">
        <w:rPr>
          <w:b/>
        </w:rPr>
        <w:t>Moje sprawy do </w:t>
      </w:r>
      <w:r>
        <w:rPr>
          <w:b/>
        </w:rPr>
        <w:t>załatwienia</w:t>
      </w:r>
    </w:p>
    <w:p w14:paraId="5F795DEB" w14:textId="77777777" w:rsidR="00857EC0" w:rsidRDefault="00857EC0" w:rsidP="00857EC0">
      <w:r>
        <w:t>Z poziomu dowolnego katalogu ze sprawami użytkowni</w:t>
      </w:r>
      <w:r w:rsidR="009D311F">
        <w:t>k panelu może edytować tylko te </w:t>
      </w:r>
      <w:r>
        <w:t>sprawy, które sam dodał bądź sprawy przesłane do niego przez innych użytkowników. Użytkownik widzi wtedy sprawy dodane do katalogu przez innych użytkowników, nie może ich jednak edytować.</w:t>
      </w:r>
    </w:p>
    <w:p w14:paraId="5F795DEC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E6" wp14:editId="5F795EE7">
            <wp:extent cx="4323080" cy="1045845"/>
            <wp:effectExtent l="19050" t="19050" r="20320" b="20955"/>
            <wp:docPr id="106" name="Obraz 106" descr="2015-05-06 12_54_37-Panel Administracyjny - Spis podmio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5-05-06 12_54_37-Panel Administracyjny - Spis podmiotów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0458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ED" w14:textId="77777777" w:rsidR="00857EC0" w:rsidRDefault="00857EC0" w:rsidP="00857EC0">
      <w:r>
        <w:t>Kiedy opcj</w:t>
      </w:r>
      <w:r w:rsidR="00411C88">
        <w:t>a</w:t>
      </w:r>
      <w:r>
        <w:t xml:space="preserve"> </w:t>
      </w:r>
      <w:r w:rsidRPr="00E313F1">
        <w:rPr>
          <w:b/>
        </w:rPr>
        <w:t>edytuj</w:t>
      </w:r>
      <w:r>
        <w:t xml:space="preserve"> </w:t>
      </w:r>
      <w:r w:rsidR="00411C88">
        <w:t>jest</w:t>
      </w:r>
      <w:r>
        <w:rPr>
          <w:b/>
          <w:color w:val="C0C0C0"/>
        </w:rPr>
        <w:t xml:space="preserve"> </w:t>
      </w:r>
      <w:r>
        <w:t>zaznaczon</w:t>
      </w:r>
      <w:r w:rsidR="00411C88">
        <w:t>a</w:t>
      </w:r>
      <w:r w:rsidR="00E313F1">
        <w:t xml:space="preserve"> kolorem szarym oznacza to, że </w:t>
      </w:r>
      <w:r>
        <w:t>użytkownik widzi sprawy, nie może ich jednak edytować.</w:t>
      </w:r>
    </w:p>
    <w:p w14:paraId="5F795DEE" w14:textId="77777777" w:rsidR="00857EC0" w:rsidRDefault="00411C88" w:rsidP="00857EC0">
      <w:r>
        <w:t>Kiedy opcja</w:t>
      </w:r>
      <w:r w:rsidR="00857EC0">
        <w:t xml:space="preserve"> </w:t>
      </w:r>
      <w:r w:rsidR="00857EC0" w:rsidRPr="00E313F1">
        <w:rPr>
          <w:b/>
        </w:rPr>
        <w:t>edytuj</w:t>
      </w:r>
      <w:r w:rsidR="00857EC0" w:rsidRPr="00E313F1">
        <w:t xml:space="preserve"> </w:t>
      </w:r>
      <w:r>
        <w:t>jest</w:t>
      </w:r>
      <w:r w:rsidR="00857EC0">
        <w:rPr>
          <w:b/>
          <w:color w:val="C0C0C0"/>
        </w:rPr>
        <w:t xml:space="preserve"> </w:t>
      </w:r>
      <w:r w:rsidR="00857EC0">
        <w:t>zaznaczon</w:t>
      </w:r>
      <w:r>
        <w:t>a</w:t>
      </w:r>
      <w:r w:rsidR="00857EC0">
        <w:t xml:space="preserve"> kolorem czerwonym oznacza to, że sprawa została przesłana do użytkownika, posiada on </w:t>
      </w:r>
      <w:r w:rsidR="00857EC0">
        <w:lastRenderedPageBreak/>
        <w:t>pełne prawa do pracy z</w:t>
      </w:r>
      <w:r w:rsidR="00E313F1">
        <w:t> </w:t>
      </w:r>
      <w:r w:rsidR="00857EC0">
        <w:t>przesłaną sprawą, lecz nie była ona jeszcze edytowana.</w:t>
      </w:r>
    </w:p>
    <w:p w14:paraId="5F795DEF" w14:textId="77777777" w:rsidR="00857EC0" w:rsidRDefault="00857EC0" w:rsidP="00857EC0">
      <w:r>
        <w:t>Kiedy opcj</w:t>
      </w:r>
      <w:r w:rsidR="00411C88">
        <w:t>a</w:t>
      </w:r>
      <w:r>
        <w:t xml:space="preserve"> </w:t>
      </w:r>
      <w:r>
        <w:rPr>
          <w:b/>
        </w:rPr>
        <w:t>edytuj</w:t>
      </w:r>
      <w:r>
        <w:t xml:space="preserve"> </w:t>
      </w:r>
      <w:r w:rsidR="00411C88">
        <w:t>jest</w:t>
      </w:r>
      <w:r>
        <w:rPr>
          <w:b/>
          <w:color w:val="C0C0C0"/>
        </w:rPr>
        <w:t xml:space="preserve"> </w:t>
      </w:r>
      <w:r>
        <w:t>zaznaczon</w:t>
      </w:r>
      <w:r w:rsidR="00411C88">
        <w:t>a</w:t>
      </w:r>
      <w:r>
        <w:t xml:space="preserve"> kolorem czarnym oznacza to, że sprawa może być edytowana, a</w:t>
      </w:r>
      <w:r w:rsidR="00D92CD9">
        <w:t> </w:t>
      </w:r>
      <w:r>
        <w:t>użytkownik posiada pełne prawa do jej edycji.</w:t>
      </w:r>
    </w:p>
    <w:p w14:paraId="5F795DF0" w14:textId="77777777" w:rsidR="00857EC0" w:rsidRDefault="00857EC0" w:rsidP="00857EC0">
      <w:r>
        <w:t xml:space="preserve">W specjalnie stworzonym katalogu </w:t>
      </w:r>
      <w:r>
        <w:rPr>
          <w:b/>
        </w:rPr>
        <w:t xml:space="preserve">Moje sprawy do załatwienia </w:t>
      </w:r>
      <w:r>
        <w:t>widoczn</w:t>
      </w:r>
      <w:r w:rsidR="00E313F1">
        <w:t>e są </w:t>
      </w:r>
      <w:r>
        <w:t xml:space="preserve">wszystkie sprawy stworzone lub przesłane do użytkownika. O nowych przesłanych sprawach informuje specjalna migająca ikona umieszczona obok nazwy katalogu </w:t>
      </w:r>
      <w:r w:rsidR="00D92CD9">
        <w:rPr>
          <w:noProof/>
        </w:rPr>
        <w:drawing>
          <wp:inline distT="0" distB="0" distL="0" distR="0" wp14:anchorId="5F795EE8" wp14:editId="5F795EE9">
            <wp:extent cx="1821180" cy="160655"/>
            <wp:effectExtent l="19050" t="19050" r="26670" b="10795"/>
            <wp:docPr id="107" name="Obraz 107" descr="2015-05-06 12_48_29-Panel Administracyjny - INDEX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15-05-06 12_48_29-Panel Administracyjny - INDEX Strona główna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60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5F795DF1" w14:textId="77777777" w:rsidR="00857EC0" w:rsidRDefault="00857EC0" w:rsidP="00857EC0">
      <w:r>
        <w:t xml:space="preserve">Użytkownik korzystający z katalogów ze sprawami, bądź katalogu </w:t>
      </w:r>
      <w:r>
        <w:rPr>
          <w:b/>
        </w:rPr>
        <w:t>Moj</w:t>
      </w:r>
      <w:r w:rsidR="006406AA">
        <w:rPr>
          <w:b/>
        </w:rPr>
        <w:t>e</w:t>
      </w:r>
      <w:r w:rsidR="00E313F1">
        <w:rPr>
          <w:b/>
        </w:rPr>
        <w:t> </w:t>
      </w:r>
      <w:r>
        <w:rPr>
          <w:b/>
        </w:rPr>
        <w:t>Spraw</w:t>
      </w:r>
      <w:r w:rsidR="006406AA">
        <w:rPr>
          <w:b/>
        </w:rPr>
        <w:t>y</w:t>
      </w:r>
      <w:r w:rsidR="009D311F">
        <w:rPr>
          <w:b/>
        </w:rPr>
        <w:t xml:space="preserve"> do </w:t>
      </w:r>
      <w:r>
        <w:rPr>
          <w:b/>
        </w:rPr>
        <w:t>załatwienia</w:t>
      </w:r>
      <w:r>
        <w:t xml:space="preserve"> mogą definiować zakres czasowy wyświetlanych spraw, korzystając z opcji kalendarzy </w:t>
      </w:r>
      <w:r w:rsidR="00D92CD9">
        <w:rPr>
          <w:noProof/>
        </w:rPr>
        <w:lastRenderedPageBreak/>
        <w:drawing>
          <wp:inline distT="0" distB="0" distL="0" distR="0" wp14:anchorId="5F795EEA" wp14:editId="5F795EEB">
            <wp:extent cx="2414270" cy="197485"/>
            <wp:effectExtent l="19050" t="19050" r="24130" b="12065"/>
            <wp:docPr id="108" name="Obraz 108" descr="2015-05-06 12_52_1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2015-05-06 12_52_16-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74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, bądź skorzystać z funkcji przeszukiwania zasobów danego katalogu</w:t>
      </w:r>
      <w:r w:rsidR="002F5FAF">
        <w:t xml:space="preserve"> </w:t>
      </w:r>
      <w:r w:rsidR="00D92CD9">
        <w:rPr>
          <w:noProof/>
        </w:rPr>
        <w:drawing>
          <wp:inline distT="0" distB="0" distL="0" distR="0" wp14:anchorId="5F795EEC" wp14:editId="5F795EED">
            <wp:extent cx="2260600" cy="255905"/>
            <wp:effectExtent l="19050" t="19050" r="25400" b="10795"/>
            <wp:docPr id="109" name="Obraz 109" descr="2015-05-06 12_52_3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015-05-06 12_52_33-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559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5F795DF2" w14:textId="77777777" w:rsidR="00857EC0" w:rsidRDefault="00857EC0" w:rsidP="00857EC0">
      <w:r>
        <w:t>Panel administracyjny umożliwia pracę nad sprawą kilku użytkownikom. Użytkownik jest informowany, kto oprócz niego pracuje nad sprawą, kto przekazał do</w:t>
      </w:r>
      <w:r w:rsidR="00E313F1">
        <w:t> </w:t>
      </w:r>
      <w:r>
        <w:t>niego sprawę i kto dokonał ostatniej modyfikacji sprawy.</w:t>
      </w:r>
    </w:p>
    <w:p w14:paraId="5F795DF3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EE" wp14:editId="5F795EEF">
            <wp:extent cx="4110990" cy="980440"/>
            <wp:effectExtent l="19050" t="19050" r="22860" b="10160"/>
            <wp:docPr id="110" name="Obraz 110" descr="2015-05-06 12_49_4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015-05-06 12_49_45-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9804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F4" w14:textId="77777777" w:rsidR="00857EC0" w:rsidRDefault="00857EC0" w:rsidP="00857EC0">
      <w:r>
        <w:t>Podczas procesu decyzyjnego można zmieniać stan sprawy, w której ona się znajduje.</w:t>
      </w:r>
    </w:p>
    <w:p w14:paraId="5F795DF5" w14:textId="77777777" w:rsidR="00857EC0" w:rsidRDefault="00857EC0" w:rsidP="00857EC0">
      <w:r>
        <w:t>Pracując ze sprawą można:</w:t>
      </w:r>
    </w:p>
    <w:p w14:paraId="5F795DF6" w14:textId="77777777" w:rsidR="00857EC0" w:rsidRPr="002F5FAF" w:rsidRDefault="00857EC0" w:rsidP="002F5FAF">
      <w:pPr>
        <w:pStyle w:val="listawypunktowana1"/>
        <w:numPr>
          <w:ilvl w:val="0"/>
          <w:numId w:val="13"/>
        </w:numPr>
      </w:pPr>
      <w:r>
        <w:t xml:space="preserve">zmienić jej status – wybierając lub dodając nowa pozycję do listy określającej </w:t>
      </w:r>
      <w:r w:rsidRPr="002F5FAF">
        <w:t>Stan sprawy,</w:t>
      </w:r>
    </w:p>
    <w:p w14:paraId="5F795DF7" w14:textId="77777777" w:rsidR="00857EC0" w:rsidRDefault="00D92CD9" w:rsidP="002F5FAF">
      <w:pPr>
        <w:pStyle w:val="Rysunek"/>
      </w:pPr>
      <w:r>
        <w:rPr>
          <w:noProof/>
        </w:rPr>
        <w:drawing>
          <wp:inline distT="0" distB="0" distL="0" distR="0" wp14:anchorId="5F795EF0" wp14:editId="5F795EF1">
            <wp:extent cx="3803650" cy="943610"/>
            <wp:effectExtent l="19050" t="19050" r="25400" b="27940"/>
            <wp:docPr id="111" name="Obraz 111" descr="zmiana_statusu_spr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zmiana_statusu_sprawy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94361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F8" w14:textId="77777777" w:rsidR="00857EC0" w:rsidRDefault="00857EC0" w:rsidP="002F5FAF">
      <w:pPr>
        <w:pStyle w:val="listawypunktowana1"/>
      </w:pPr>
      <w:r>
        <w:t>zmienić termin rozpatrzenia sprawy, korzystając z opcji kalendarza,</w:t>
      </w:r>
    </w:p>
    <w:p w14:paraId="5F795DF9" w14:textId="77777777" w:rsidR="00857EC0" w:rsidRDefault="00D92CD9" w:rsidP="002F5FAF">
      <w:pPr>
        <w:pStyle w:val="Rysunek"/>
      </w:pPr>
      <w:r>
        <w:rPr>
          <w:noProof/>
        </w:rPr>
        <w:lastRenderedPageBreak/>
        <w:drawing>
          <wp:inline distT="0" distB="0" distL="0" distR="0" wp14:anchorId="5F795EF2" wp14:editId="5F795EF3">
            <wp:extent cx="2618740" cy="1689735"/>
            <wp:effectExtent l="19050" t="19050" r="10160" b="24765"/>
            <wp:docPr id="112" name="Obraz 112" descr="zmiana_term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zmiana_terminu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6897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795DFA" w14:textId="77777777" w:rsidR="00857EC0" w:rsidRDefault="00857EC0" w:rsidP="002F5FAF">
      <w:pPr>
        <w:pStyle w:val="listawypunktowana1"/>
      </w:pPr>
      <w:r>
        <w:t xml:space="preserve">zmienić przyporządkowanie sprawy do menu przedmiotowego i </w:t>
      </w:r>
      <w:r w:rsidR="00411C88">
        <w:t xml:space="preserve">spisu </w:t>
      </w:r>
      <w:r>
        <w:t>podmiot</w:t>
      </w:r>
      <w:r w:rsidR="00411C88">
        <w:t>ów</w:t>
      </w:r>
      <w:r>
        <w:t>.</w:t>
      </w:r>
    </w:p>
    <w:p w14:paraId="06EF0338" w14:textId="64313448" w:rsidR="004D71E2" w:rsidRPr="00F10CC9" w:rsidRDefault="00857EC0" w:rsidP="00F10CC9">
      <w:r>
        <w:t>Usunięcie sprawy z Biuletynu nie jest możliwe</w:t>
      </w:r>
      <w:r w:rsidR="00411C88">
        <w:t>.</w:t>
      </w:r>
    </w:p>
    <w:sectPr w:rsidR="004D71E2" w:rsidRPr="00F10CC9" w:rsidSect="002651BA">
      <w:headerReference w:type="default" r:id="rId144"/>
      <w:footerReference w:type="default" r:id="rId145"/>
      <w:pgSz w:w="11906" w:h="16838"/>
      <w:pgMar w:top="1276" w:right="1418" w:bottom="1418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F74B2" w14:textId="77777777" w:rsidR="00450211" w:rsidRDefault="00450211">
      <w:r>
        <w:separator/>
      </w:r>
    </w:p>
  </w:endnote>
  <w:endnote w:type="continuationSeparator" w:id="0">
    <w:p w14:paraId="25313842" w14:textId="77777777" w:rsidR="00450211" w:rsidRDefault="00450211">
      <w:r>
        <w:continuationSeparator/>
      </w:r>
    </w:p>
  </w:endnote>
  <w:endnote w:type="continuationNotice" w:id="1">
    <w:p w14:paraId="2254BD4D" w14:textId="77777777" w:rsidR="00450211" w:rsidRDefault="004502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95EF9" w14:textId="77777777" w:rsidR="00450211" w:rsidRPr="003733BA" w:rsidRDefault="00450211" w:rsidP="009F2E75">
    <w:pPr>
      <w:pStyle w:val="Stopka"/>
      <w:ind w:firstLine="0"/>
      <w:rPr>
        <w:color w:val="999999"/>
        <w:u w:val="single"/>
      </w:rPr>
    </w:pPr>
    <w:r>
      <w:rPr>
        <w:noProof/>
      </w:rPr>
      <w:drawing>
        <wp:inline distT="0" distB="0" distL="0" distR="0" wp14:anchorId="5F795EFE" wp14:editId="5F795EFF">
          <wp:extent cx="5749925" cy="709295"/>
          <wp:effectExtent l="0" t="0" r="3175" b="0"/>
          <wp:docPr id="130" name="Obraz 130" descr="papier-firmowy-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4" descr="papier-firmowy-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4018F" w14:textId="77777777" w:rsidR="00450211" w:rsidRDefault="00450211">
      <w:r>
        <w:separator/>
      </w:r>
    </w:p>
  </w:footnote>
  <w:footnote w:type="continuationSeparator" w:id="0">
    <w:p w14:paraId="397287D2" w14:textId="77777777" w:rsidR="00450211" w:rsidRDefault="00450211">
      <w:r>
        <w:continuationSeparator/>
      </w:r>
    </w:p>
  </w:footnote>
  <w:footnote w:type="continuationNotice" w:id="1">
    <w:p w14:paraId="71AEF87C" w14:textId="77777777" w:rsidR="00450211" w:rsidRDefault="0045021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95EF8" w14:textId="77777777" w:rsidR="00450211" w:rsidRPr="004D4E27" w:rsidRDefault="00450211" w:rsidP="002645BE">
    <w:pPr>
      <w:pStyle w:val="Tytu"/>
      <w:ind w:right="-995" w:firstLine="0"/>
      <w:jc w:val="left"/>
      <w:rPr>
        <w:sz w:val="28"/>
      </w:rPr>
    </w:pPr>
    <w:r w:rsidRPr="00726DA1">
      <w:rPr>
        <w:b w:val="0"/>
        <w:noProof/>
        <w:sz w:val="28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5F795EFA" wp14:editId="5F795EFB">
              <wp:simplePos x="0" y="0"/>
              <wp:positionH relativeFrom="page">
                <wp:posOffset>6845935</wp:posOffset>
              </wp:positionH>
              <wp:positionV relativeFrom="page">
                <wp:posOffset>7608570</wp:posOffset>
              </wp:positionV>
              <wp:extent cx="676275" cy="2183130"/>
              <wp:effectExtent l="0" t="0" r="254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95F01" w14:textId="77777777" w:rsidR="00450211" w:rsidRPr="00726DA1" w:rsidRDefault="00450211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26DA1">
                            <w:rPr>
                              <w:rFonts w:ascii="Calibri Light" w:hAnsi="Calibri Light"/>
                            </w:rPr>
                            <w:t>Strona</w:t>
                          </w:r>
                          <w:r>
                            <w:rPr>
                              <w:rFonts w:ascii="Calibri Light" w:hAnsi="Calibri Light"/>
                            </w:rPr>
                            <w:t xml:space="preserve">   </w:t>
                          </w:r>
                          <w:r w:rsidRPr="00726DA1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26DA1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E7944" w:rsidRPr="002E7944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726DA1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795EFA" id="Rectangle 3" o:spid="_x0000_s1027" style="position:absolute;margin-left:539.05pt;margin-top:599.1pt;width:53.25pt;height:171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" o:allowincell="f" filled="f" stroked="f">
              <v:textbox style="layout-flow:vertical;mso-layout-flow-alt:bottom-to-top;mso-fit-shape-to-text:t">
                <w:txbxContent>
                  <w:p w14:paraId="5F795F01" w14:textId="77777777" w:rsidR="00450211" w:rsidRPr="00726DA1" w:rsidRDefault="00450211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726DA1">
                      <w:rPr>
                        <w:rFonts w:ascii="Calibri Light" w:hAnsi="Calibri Light"/>
                      </w:rPr>
                      <w:t>Strona</w:t>
                    </w:r>
                    <w:r>
                      <w:rPr>
                        <w:rFonts w:ascii="Calibri Light" w:hAnsi="Calibri Light"/>
                      </w:rPr>
                      <w:t xml:space="preserve">   </w:t>
                    </w:r>
                    <w:r w:rsidRPr="00726DA1"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726DA1">
                      <w:rPr>
                        <w:sz w:val="22"/>
                        <w:szCs w:val="22"/>
                      </w:rPr>
                      <w:fldChar w:fldCharType="separate"/>
                    </w:r>
                    <w:r w:rsidR="002E7944" w:rsidRPr="002E7944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2</w:t>
                    </w:r>
                    <w:r w:rsidRPr="00726DA1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 w:val="0"/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795EFC" wp14:editId="5F795EFD">
              <wp:simplePos x="0" y="0"/>
              <wp:positionH relativeFrom="column">
                <wp:posOffset>-468630</wp:posOffset>
              </wp:positionH>
              <wp:positionV relativeFrom="paragraph">
                <wp:posOffset>453390</wp:posOffset>
              </wp:positionV>
              <wp:extent cx="6854190" cy="0"/>
              <wp:effectExtent l="98425" t="95250" r="19685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19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dist="107763" dir="13500000" algn="ctr" rotWithShape="0">
                          <a:srgbClr val="1F3763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D03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6.9pt;margin-top:35.7pt;width:539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" strokecolor="#f2f2f2" strokeweight="3pt">
              <v:shadow on="t" color="#1f3763" opacity=".5" offset="-6pt,-6pt"/>
            </v:shape>
          </w:pict>
        </mc:Fallback>
      </mc:AlternateContent>
    </w:r>
    <w:r w:rsidRPr="004D4E27">
      <w:rPr>
        <w:b w:val="0"/>
        <w:sz w:val="28"/>
      </w:rPr>
      <w:t xml:space="preserve">Instrukcja obsługi modułu administracyjnego </w:t>
    </w:r>
    <w:r w:rsidRPr="004D4E27">
      <w:rPr>
        <w:sz w:val="28"/>
      </w:rPr>
      <w:t xml:space="preserve">Biuletynu Informacji Publicznej </w:t>
    </w:r>
    <w:r w:rsidRPr="004D4E27">
      <w:rPr>
        <w:b w:val="0"/>
        <w:sz w:val="28"/>
      </w:rPr>
      <w:t>WASKO S.A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17.25pt" o:bordertopcolor="this" o:borderleftcolor="this" o:borderbottomcolor="this" o:borderrightcolor="this" o:bullet="t">
        <v:imagedata r:id="rId1" o:title="be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numPicBullet w:numPicBulletId="1">
    <w:pict>
      <v:shape id="_x0000_i1027" type="#_x0000_t75" style="width:24pt;height:17.25pt" o:bordertopcolor="this" o:borderleftcolor="this" o:borderbottomcolor="this" o:borderrightcolor="this" o:bullet="t">
        <v:imagedata r:id="rId2" o:title="iiii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numPicBullet w:numPicBulletId="2">
    <w:pict>
      <v:shape id="_x0000_i1028" type="#_x0000_t75" style="width:23.25pt;height:16.5pt" o:bordertopcolor="this" o:borderleftcolor="this" o:borderbottomcolor="this" o:borderrightcolor="this" o:bullet="t">
        <v:imagedata r:id="rId3" o:title="uuu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numPicBullet w:numPicBulletId="3">
    <w:pict>
      <v:shape id="_x0000_i1029" type="#_x0000_t75" style="width:29.25pt;height:17.25pt" o:bordertopcolor="this" o:borderleftcolor="this" o:borderbottomcolor="this" o:borderrightcolor="this" o:bullet="t">
        <v:imagedata r:id="rId4" o:title="link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numPicBullet w:numPicBulletId="4">
    <w:pict>
      <v:shape id="_x0000_i1030" type="#_x0000_t75" style="width:33.75pt;height:16.5pt" o:bordertopcolor="this" o:borderleftcolor="this" o:borderbottomcolor="this" o:borderrightcolor="this" o:bullet="t">
        <v:imagedata r:id="rId5" o:title="lista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abstractNum w:abstractNumId="0">
    <w:nsid w:val="0C955C75"/>
    <w:multiLevelType w:val="multilevel"/>
    <w:tmpl w:val="C194F354"/>
    <w:lvl w:ilvl="0">
      <w:start w:val="1"/>
      <w:numFmt w:val="decimal"/>
      <w:pStyle w:val="Punktacja-1BIP"/>
      <w:suff w:val="space"/>
      <w:lvlText w:val="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unktacja-2BIP"/>
      <w:suff w:val="space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pStyle w:val="Punktacja-3BIP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0386688"/>
    <w:multiLevelType w:val="hybridMultilevel"/>
    <w:tmpl w:val="122C7CA8"/>
    <w:lvl w:ilvl="0" w:tplc="26E8EC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C916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E351E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B284BFD"/>
    <w:multiLevelType w:val="hybridMultilevel"/>
    <w:tmpl w:val="7B1C833A"/>
    <w:lvl w:ilvl="0" w:tplc="1CD6AEE8">
      <w:start w:val="1"/>
      <w:numFmt w:val="decimal"/>
      <w:lvlText w:val="Rys.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F4BB9"/>
    <w:multiLevelType w:val="hybridMultilevel"/>
    <w:tmpl w:val="C6346598"/>
    <w:lvl w:ilvl="0" w:tplc="4816F856">
      <w:start w:val="1"/>
      <w:numFmt w:val="bullet"/>
      <w:pStyle w:val="listawypunktowana1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4FB62E47"/>
    <w:multiLevelType w:val="multilevel"/>
    <w:tmpl w:val="2E386024"/>
    <w:lvl w:ilvl="0">
      <w:start w:val="1"/>
      <w:numFmt w:val="decimal"/>
      <w:lvlText w:val="3.%1."/>
      <w:lvlJc w:val="left"/>
      <w:pPr>
        <w:ind w:left="14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357"/>
      </w:pPr>
      <w:rPr>
        <w:rFonts w:hint="default"/>
      </w:rPr>
    </w:lvl>
  </w:abstractNum>
  <w:abstractNum w:abstractNumId="7">
    <w:nsid w:val="5F603A2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6B7372DF"/>
    <w:multiLevelType w:val="hybridMultilevel"/>
    <w:tmpl w:val="7E1C5DFC"/>
    <w:lvl w:ilvl="0" w:tplc="E984263E">
      <w:start w:val="1"/>
      <w:numFmt w:val="decimal"/>
      <w:pStyle w:val="Podpispodrysunkiem"/>
      <w:lvlText w:val="Rys %1."/>
      <w:lvlJc w:val="left"/>
      <w:pPr>
        <w:ind w:left="71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A4277"/>
    <w:multiLevelType w:val="hybridMultilevel"/>
    <w:tmpl w:val="2D52E7C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3A30A69"/>
    <w:multiLevelType w:val="hybridMultilevel"/>
    <w:tmpl w:val="71AEC0F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6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7"/>
  </w:num>
  <w:num w:numId="18">
    <w:abstractNumId w:val="2"/>
  </w:num>
  <w:num w:numId="19">
    <w:abstractNumId w:val="0"/>
  </w:num>
  <w:num w:numId="20">
    <w:abstractNumId w:val="0"/>
    <w:lvlOverride w:ilvl="0">
      <w:lvl w:ilvl="0">
        <w:start w:val="1"/>
        <w:numFmt w:val="decimal"/>
        <w:pStyle w:val="Punktacja-1BIP"/>
        <w:suff w:val="space"/>
        <w:lvlText w:val="%1"/>
        <w:lvlJc w:val="left"/>
        <w:pPr>
          <w:ind w:left="0" w:firstLine="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Punktacja-2BIP"/>
        <w:suff w:val="space"/>
        <w:lvlText w:val="%1.%2"/>
        <w:lvlJc w:val="left"/>
        <w:pPr>
          <w:ind w:left="0" w:firstLine="0"/>
        </w:pPr>
        <w:rPr>
          <w:rFonts w:hint="default"/>
          <w:b/>
        </w:rPr>
      </w:lvl>
    </w:lvlOverride>
    <w:lvlOverride w:ilvl="2">
      <w:lvl w:ilvl="2">
        <w:start w:val="1"/>
        <w:numFmt w:val="decimal"/>
        <w:pStyle w:val="Punktacja-3BIP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 stroke="f">
      <v:fill color="white" rotate="t" type="fram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09"/>
    <w:rsid w:val="00006F05"/>
    <w:rsid w:val="00012385"/>
    <w:rsid w:val="00013C7F"/>
    <w:rsid w:val="00014323"/>
    <w:rsid w:val="00015FA4"/>
    <w:rsid w:val="000202A4"/>
    <w:rsid w:val="00034E57"/>
    <w:rsid w:val="00042A4A"/>
    <w:rsid w:val="00051051"/>
    <w:rsid w:val="00053C71"/>
    <w:rsid w:val="000560DA"/>
    <w:rsid w:val="00061CCC"/>
    <w:rsid w:val="00091182"/>
    <w:rsid w:val="0009430A"/>
    <w:rsid w:val="0009777A"/>
    <w:rsid w:val="00097D9A"/>
    <w:rsid w:val="000A10C1"/>
    <w:rsid w:val="000A6078"/>
    <w:rsid w:val="000C572D"/>
    <w:rsid w:val="000E3F5B"/>
    <w:rsid w:val="000E4450"/>
    <w:rsid w:val="000F103E"/>
    <w:rsid w:val="00113A01"/>
    <w:rsid w:val="00114976"/>
    <w:rsid w:val="00121F68"/>
    <w:rsid w:val="00125E39"/>
    <w:rsid w:val="001354A8"/>
    <w:rsid w:val="00145605"/>
    <w:rsid w:val="001508A9"/>
    <w:rsid w:val="00156C4F"/>
    <w:rsid w:val="00160711"/>
    <w:rsid w:val="001B6390"/>
    <w:rsid w:val="001C15C5"/>
    <w:rsid w:val="001E03AD"/>
    <w:rsid w:val="001E0CB3"/>
    <w:rsid w:val="00212815"/>
    <w:rsid w:val="002140B7"/>
    <w:rsid w:val="002174FD"/>
    <w:rsid w:val="00232513"/>
    <w:rsid w:val="00262C1A"/>
    <w:rsid w:val="002645BE"/>
    <w:rsid w:val="002651BA"/>
    <w:rsid w:val="002829FE"/>
    <w:rsid w:val="0029308A"/>
    <w:rsid w:val="002959CB"/>
    <w:rsid w:val="002A0B02"/>
    <w:rsid w:val="002A0DCE"/>
    <w:rsid w:val="002A5D58"/>
    <w:rsid w:val="002A5E81"/>
    <w:rsid w:val="002C3577"/>
    <w:rsid w:val="002E397C"/>
    <w:rsid w:val="002E7944"/>
    <w:rsid w:val="002F5FAF"/>
    <w:rsid w:val="002F768E"/>
    <w:rsid w:val="0030519E"/>
    <w:rsid w:val="00314EB5"/>
    <w:rsid w:val="003219B7"/>
    <w:rsid w:val="003326E4"/>
    <w:rsid w:val="00346696"/>
    <w:rsid w:val="0035447D"/>
    <w:rsid w:val="0035730E"/>
    <w:rsid w:val="00360DA2"/>
    <w:rsid w:val="003733BA"/>
    <w:rsid w:val="00373AC6"/>
    <w:rsid w:val="0039328B"/>
    <w:rsid w:val="0039460C"/>
    <w:rsid w:val="003A1BFD"/>
    <w:rsid w:val="003A4554"/>
    <w:rsid w:val="003A75CD"/>
    <w:rsid w:val="003A7DDD"/>
    <w:rsid w:val="003B2E6B"/>
    <w:rsid w:val="003B6DD4"/>
    <w:rsid w:val="003C669B"/>
    <w:rsid w:val="003D6AC4"/>
    <w:rsid w:val="003F1BC6"/>
    <w:rsid w:val="003F4E9A"/>
    <w:rsid w:val="00401B31"/>
    <w:rsid w:val="00404136"/>
    <w:rsid w:val="004046CF"/>
    <w:rsid w:val="004064B8"/>
    <w:rsid w:val="00411C88"/>
    <w:rsid w:val="00412272"/>
    <w:rsid w:val="00414252"/>
    <w:rsid w:val="0042278D"/>
    <w:rsid w:val="0042281D"/>
    <w:rsid w:val="004255FD"/>
    <w:rsid w:val="004261CA"/>
    <w:rsid w:val="00426A84"/>
    <w:rsid w:val="00434579"/>
    <w:rsid w:val="00450211"/>
    <w:rsid w:val="00451F1E"/>
    <w:rsid w:val="00456E5B"/>
    <w:rsid w:val="0046697E"/>
    <w:rsid w:val="00467181"/>
    <w:rsid w:val="00481D25"/>
    <w:rsid w:val="0048660C"/>
    <w:rsid w:val="00490F80"/>
    <w:rsid w:val="00490FB4"/>
    <w:rsid w:val="00492DA4"/>
    <w:rsid w:val="004A0959"/>
    <w:rsid w:val="004A1C28"/>
    <w:rsid w:val="004A2C36"/>
    <w:rsid w:val="004B69A9"/>
    <w:rsid w:val="004B77EE"/>
    <w:rsid w:val="004C2087"/>
    <w:rsid w:val="004C2E56"/>
    <w:rsid w:val="004C34CE"/>
    <w:rsid w:val="004D4E27"/>
    <w:rsid w:val="004D62E3"/>
    <w:rsid w:val="004D6C9F"/>
    <w:rsid w:val="004D71E2"/>
    <w:rsid w:val="004E0106"/>
    <w:rsid w:val="004E2592"/>
    <w:rsid w:val="004E4462"/>
    <w:rsid w:val="004E575C"/>
    <w:rsid w:val="004F1A28"/>
    <w:rsid w:val="004F5C66"/>
    <w:rsid w:val="005031E9"/>
    <w:rsid w:val="00504380"/>
    <w:rsid w:val="00530205"/>
    <w:rsid w:val="00540F0E"/>
    <w:rsid w:val="00541D36"/>
    <w:rsid w:val="0056281C"/>
    <w:rsid w:val="005651D7"/>
    <w:rsid w:val="005714F1"/>
    <w:rsid w:val="005724DE"/>
    <w:rsid w:val="00577042"/>
    <w:rsid w:val="00577787"/>
    <w:rsid w:val="005A5483"/>
    <w:rsid w:val="005A7051"/>
    <w:rsid w:val="005B2E34"/>
    <w:rsid w:val="005B6C55"/>
    <w:rsid w:val="005C2826"/>
    <w:rsid w:val="005E6FF4"/>
    <w:rsid w:val="005F06BC"/>
    <w:rsid w:val="005F3954"/>
    <w:rsid w:val="00601D1D"/>
    <w:rsid w:val="006076D4"/>
    <w:rsid w:val="006216EC"/>
    <w:rsid w:val="00626306"/>
    <w:rsid w:val="006406AA"/>
    <w:rsid w:val="0065295A"/>
    <w:rsid w:val="00653E80"/>
    <w:rsid w:val="00654824"/>
    <w:rsid w:val="00655980"/>
    <w:rsid w:val="00656E24"/>
    <w:rsid w:val="00660F91"/>
    <w:rsid w:val="00671A64"/>
    <w:rsid w:val="006819F0"/>
    <w:rsid w:val="0068357C"/>
    <w:rsid w:val="00690AA1"/>
    <w:rsid w:val="006946F1"/>
    <w:rsid w:val="006967B4"/>
    <w:rsid w:val="006C452A"/>
    <w:rsid w:val="006C5895"/>
    <w:rsid w:val="006C7DC9"/>
    <w:rsid w:val="006D5C24"/>
    <w:rsid w:val="006E728D"/>
    <w:rsid w:val="007137BA"/>
    <w:rsid w:val="00713A96"/>
    <w:rsid w:val="007162B4"/>
    <w:rsid w:val="00726CC0"/>
    <w:rsid w:val="00726DA1"/>
    <w:rsid w:val="00752E43"/>
    <w:rsid w:val="007572FA"/>
    <w:rsid w:val="00762A3E"/>
    <w:rsid w:val="00762E41"/>
    <w:rsid w:val="007671D2"/>
    <w:rsid w:val="007750F5"/>
    <w:rsid w:val="00780342"/>
    <w:rsid w:val="0079411C"/>
    <w:rsid w:val="00797AAF"/>
    <w:rsid w:val="007A20F8"/>
    <w:rsid w:val="007A5A5E"/>
    <w:rsid w:val="007B35D6"/>
    <w:rsid w:val="007B5809"/>
    <w:rsid w:val="007B6291"/>
    <w:rsid w:val="007C240E"/>
    <w:rsid w:val="007C3882"/>
    <w:rsid w:val="007D1CB9"/>
    <w:rsid w:val="007E0C34"/>
    <w:rsid w:val="007E1328"/>
    <w:rsid w:val="007E2ED1"/>
    <w:rsid w:val="00810CA0"/>
    <w:rsid w:val="00814A05"/>
    <w:rsid w:val="0082305C"/>
    <w:rsid w:val="0082719E"/>
    <w:rsid w:val="00833442"/>
    <w:rsid w:val="00840089"/>
    <w:rsid w:val="00843500"/>
    <w:rsid w:val="008539EE"/>
    <w:rsid w:val="00857EC0"/>
    <w:rsid w:val="00862683"/>
    <w:rsid w:val="0086761A"/>
    <w:rsid w:val="0088461A"/>
    <w:rsid w:val="0089076A"/>
    <w:rsid w:val="00893749"/>
    <w:rsid w:val="00897B2B"/>
    <w:rsid w:val="008A76A0"/>
    <w:rsid w:val="008B46AC"/>
    <w:rsid w:val="008B5BF6"/>
    <w:rsid w:val="008E0B53"/>
    <w:rsid w:val="008E7529"/>
    <w:rsid w:val="008E7650"/>
    <w:rsid w:val="008F2B0A"/>
    <w:rsid w:val="008F30FC"/>
    <w:rsid w:val="008F4D37"/>
    <w:rsid w:val="008F6D94"/>
    <w:rsid w:val="00927A81"/>
    <w:rsid w:val="00962040"/>
    <w:rsid w:val="009625D8"/>
    <w:rsid w:val="00973E4A"/>
    <w:rsid w:val="009879C6"/>
    <w:rsid w:val="0099092D"/>
    <w:rsid w:val="0099619D"/>
    <w:rsid w:val="00996EE5"/>
    <w:rsid w:val="00997DC4"/>
    <w:rsid w:val="009A43A3"/>
    <w:rsid w:val="009B0A1A"/>
    <w:rsid w:val="009B4CB2"/>
    <w:rsid w:val="009C0AE0"/>
    <w:rsid w:val="009C72F3"/>
    <w:rsid w:val="009C7CC5"/>
    <w:rsid w:val="009D311F"/>
    <w:rsid w:val="009D39E6"/>
    <w:rsid w:val="009E03B0"/>
    <w:rsid w:val="009E35FB"/>
    <w:rsid w:val="009E5596"/>
    <w:rsid w:val="009F02C4"/>
    <w:rsid w:val="009F18F6"/>
    <w:rsid w:val="009F2E75"/>
    <w:rsid w:val="00A05A09"/>
    <w:rsid w:val="00A10DBB"/>
    <w:rsid w:val="00A11E27"/>
    <w:rsid w:val="00A52B14"/>
    <w:rsid w:val="00A60205"/>
    <w:rsid w:val="00A81843"/>
    <w:rsid w:val="00A91A47"/>
    <w:rsid w:val="00AA52D2"/>
    <w:rsid w:val="00AA6023"/>
    <w:rsid w:val="00AB21E8"/>
    <w:rsid w:val="00AC5652"/>
    <w:rsid w:val="00AC5D76"/>
    <w:rsid w:val="00AD1AA3"/>
    <w:rsid w:val="00AD2CC1"/>
    <w:rsid w:val="00AE2494"/>
    <w:rsid w:val="00AE3BAD"/>
    <w:rsid w:val="00AF1073"/>
    <w:rsid w:val="00B419EB"/>
    <w:rsid w:val="00B44077"/>
    <w:rsid w:val="00B53023"/>
    <w:rsid w:val="00B71A82"/>
    <w:rsid w:val="00B735D5"/>
    <w:rsid w:val="00B8473A"/>
    <w:rsid w:val="00B847E2"/>
    <w:rsid w:val="00B84B6A"/>
    <w:rsid w:val="00B901CC"/>
    <w:rsid w:val="00B94A2E"/>
    <w:rsid w:val="00B970ED"/>
    <w:rsid w:val="00BA0744"/>
    <w:rsid w:val="00BA2E0F"/>
    <w:rsid w:val="00BC2892"/>
    <w:rsid w:val="00BC5C57"/>
    <w:rsid w:val="00BC6D0C"/>
    <w:rsid w:val="00BD717C"/>
    <w:rsid w:val="00BE444F"/>
    <w:rsid w:val="00BF0239"/>
    <w:rsid w:val="00BF2772"/>
    <w:rsid w:val="00C070A7"/>
    <w:rsid w:val="00C13096"/>
    <w:rsid w:val="00C14D4D"/>
    <w:rsid w:val="00C211DE"/>
    <w:rsid w:val="00C2324C"/>
    <w:rsid w:val="00C27601"/>
    <w:rsid w:val="00C47898"/>
    <w:rsid w:val="00C53E3A"/>
    <w:rsid w:val="00C56F3C"/>
    <w:rsid w:val="00C6142D"/>
    <w:rsid w:val="00C868B4"/>
    <w:rsid w:val="00C87662"/>
    <w:rsid w:val="00CB7238"/>
    <w:rsid w:val="00CD1049"/>
    <w:rsid w:val="00CF603B"/>
    <w:rsid w:val="00CF797A"/>
    <w:rsid w:val="00D01057"/>
    <w:rsid w:val="00D1123C"/>
    <w:rsid w:val="00D154AF"/>
    <w:rsid w:val="00D3598A"/>
    <w:rsid w:val="00D3693B"/>
    <w:rsid w:val="00D43224"/>
    <w:rsid w:val="00D52C9E"/>
    <w:rsid w:val="00D92CD9"/>
    <w:rsid w:val="00D96AC2"/>
    <w:rsid w:val="00DB3052"/>
    <w:rsid w:val="00DB6C57"/>
    <w:rsid w:val="00DC75B1"/>
    <w:rsid w:val="00DD279C"/>
    <w:rsid w:val="00DF0F9C"/>
    <w:rsid w:val="00DF2A56"/>
    <w:rsid w:val="00DF4BBE"/>
    <w:rsid w:val="00DF5047"/>
    <w:rsid w:val="00E010A0"/>
    <w:rsid w:val="00E1236E"/>
    <w:rsid w:val="00E313F1"/>
    <w:rsid w:val="00E4411E"/>
    <w:rsid w:val="00E45A71"/>
    <w:rsid w:val="00E604FE"/>
    <w:rsid w:val="00E621E2"/>
    <w:rsid w:val="00E65931"/>
    <w:rsid w:val="00E87CD6"/>
    <w:rsid w:val="00E90FA6"/>
    <w:rsid w:val="00E9718F"/>
    <w:rsid w:val="00EB02EC"/>
    <w:rsid w:val="00EB5568"/>
    <w:rsid w:val="00EB6DEC"/>
    <w:rsid w:val="00EC479C"/>
    <w:rsid w:val="00ED65E0"/>
    <w:rsid w:val="00F10CC9"/>
    <w:rsid w:val="00F1607F"/>
    <w:rsid w:val="00F214B4"/>
    <w:rsid w:val="00F24DDC"/>
    <w:rsid w:val="00F361C9"/>
    <w:rsid w:val="00F3758E"/>
    <w:rsid w:val="00F40385"/>
    <w:rsid w:val="00F43F2E"/>
    <w:rsid w:val="00F46217"/>
    <w:rsid w:val="00F53047"/>
    <w:rsid w:val="00F53A41"/>
    <w:rsid w:val="00F5618C"/>
    <w:rsid w:val="00F8173A"/>
    <w:rsid w:val="00F858C3"/>
    <w:rsid w:val="00F9423B"/>
    <w:rsid w:val="00F974C3"/>
    <w:rsid w:val="00FB065C"/>
    <w:rsid w:val="00FB12ED"/>
    <w:rsid w:val="00FC07D2"/>
    <w:rsid w:val="00FC2AC7"/>
    <w:rsid w:val="00FE1823"/>
    <w:rsid w:val="00FF32D2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frame"/>
      <v:stroke on="f"/>
    </o:shapedefaults>
    <o:shapelayout v:ext="edit">
      <o:idmap v:ext="edit" data="1"/>
    </o:shapelayout>
  </w:shapeDefaults>
  <w:doNotEmbedSmartTags/>
  <w:decimalSymbol w:val=","/>
  <w:listSeparator w:val=";"/>
  <w14:docId w14:val="5F795C99"/>
  <w15:chartTrackingRefBased/>
  <w15:docId w15:val="{E24082C9-3E91-4196-890F-100120FB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45BE"/>
    <w:pPr>
      <w:keepNext/>
      <w:spacing w:before="120" w:after="120"/>
      <w:ind w:firstLine="709"/>
      <w:jc w:val="both"/>
    </w:pPr>
    <w:rPr>
      <w:rFonts w:ascii="Calibri" w:hAnsi="Calibri"/>
      <w:szCs w:val="24"/>
    </w:rPr>
  </w:style>
  <w:style w:type="paragraph" w:styleId="Nagwek1">
    <w:name w:val="heading 1"/>
    <w:basedOn w:val="Normalny"/>
    <w:next w:val="Normalny"/>
    <w:rsid w:val="00490FB4"/>
    <w:pPr>
      <w:spacing w:before="240" w:after="60"/>
      <w:ind w:firstLine="0"/>
      <w:outlineLvl w:val="0"/>
    </w:pPr>
    <w:rPr>
      <w:rFonts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autoRedefine/>
    <w:rsid w:val="00F10CC9"/>
    <w:pPr>
      <w:spacing w:before="240" w:after="240"/>
      <w:ind w:firstLine="0"/>
      <w:outlineLvl w:val="1"/>
    </w:pPr>
    <w:rPr>
      <w:rFonts w:cs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rsid w:val="004D62E3"/>
    <w:pPr>
      <w:spacing w:before="240" w:after="60"/>
      <w:outlineLvl w:val="2"/>
    </w:pPr>
    <w:rPr>
      <w:rFonts w:ascii="Calibri Light" w:hAnsi="Calibri Light" w:cs="Arial"/>
      <w:b/>
      <w:bCs/>
      <w:color w:val="2E74B5"/>
      <w:sz w:val="26"/>
      <w:szCs w:val="26"/>
    </w:rPr>
  </w:style>
  <w:style w:type="paragraph" w:styleId="Nagwek4">
    <w:name w:val="heading 4"/>
    <w:basedOn w:val="Normalny"/>
    <w:next w:val="Normalny"/>
    <w:link w:val="Nagwek4Znak"/>
    <w:pPr>
      <w:jc w:val="right"/>
      <w:outlineLvl w:val="3"/>
    </w:pPr>
    <w:rPr>
      <w:b/>
      <w:bCs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Pr>
      <w:b/>
      <w:bCs/>
      <w:sz w:val="16"/>
    </w:rPr>
  </w:style>
  <w:style w:type="paragraph" w:customStyle="1" w:styleId="Standardowy11pt">
    <w:name w:val="Standardowy + 11 pt"/>
    <w:aliases w:val="Wyjustowany"/>
    <w:basedOn w:val="Normalny"/>
    <w:link w:val="Standardowy11pt0"/>
    <w:rsid w:val="004255FD"/>
    <w:rPr>
      <w:sz w:val="22"/>
      <w:szCs w:val="22"/>
    </w:rPr>
  </w:style>
  <w:style w:type="character" w:customStyle="1" w:styleId="Standardowy11pt0">
    <w:name w:val="Standardowy + 11 pt"/>
    <w:aliases w:val="Wyjustowany Znak"/>
    <w:link w:val="Standardowy11pt"/>
    <w:rsid w:val="00B71A82"/>
    <w:rPr>
      <w:sz w:val="22"/>
      <w:szCs w:val="22"/>
      <w:lang w:val="pl-PL" w:eastAsia="pl-PL" w:bidi="ar-SA"/>
    </w:rPr>
  </w:style>
  <w:style w:type="paragraph" w:styleId="Nagwek">
    <w:name w:val="header"/>
    <w:basedOn w:val="Normalny"/>
    <w:rsid w:val="007671D2"/>
    <w:pPr>
      <w:tabs>
        <w:tab w:val="center" w:pos="4536"/>
        <w:tab w:val="right" w:pos="9072"/>
      </w:tabs>
      <w:spacing w:before="240" w:after="240"/>
    </w:pPr>
    <w:rPr>
      <w:rFonts w:ascii="Arial" w:hAnsi="Arial"/>
      <w:b/>
      <w:sz w:val="32"/>
    </w:rPr>
  </w:style>
  <w:style w:type="paragraph" w:styleId="Stopka">
    <w:name w:val="footer"/>
    <w:basedOn w:val="Normalny"/>
    <w:link w:val="StopkaZnak"/>
    <w:uiPriority w:val="99"/>
    <w:rsid w:val="003733B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733BA"/>
  </w:style>
  <w:style w:type="character" w:styleId="Hipercze">
    <w:name w:val="Hyperlink"/>
    <w:uiPriority w:val="99"/>
    <w:rsid w:val="00E9718F"/>
    <w:rPr>
      <w:color w:val="0000FF"/>
      <w:u w:val="single"/>
    </w:rPr>
  </w:style>
  <w:style w:type="character" w:customStyle="1" w:styleId="Standardowy11ptWyjustowanyZnak">
    <w:name w:val="Standardowy + 11 pt;Wyjustowany Znak"/>
    <w:rsid w:val="00BF0239"/>
    <w:rPr>
      <w:sz w:val="22"/>
      <w:szCs w:val="22"/>
      <w:lang w:val="pl-PL" w:eastAsia="pl-PL" w:bidi="ar-SA"/>
    </w:rPr>
  </w:style>
  <w:style w:type="character" w:customStyle="1" w:styleId="Nagwek2Znak">
    <w:name w:val="Nagłówek 2 Znak"/>
    <w:link w:val="Nagwek2"/>
    <w:rsid w:val="002645BE"/>
    <w:rPr>
      <w:rFonts w:ascii="Arial" w:hAnsi="Arial" w:cs="Arial"/>
      <w:b/>
      <w:bCs/>
      <w:iCs/>
      <w:sz w:val="24"/>
      <w:szCs w:val="28"/>
    </w:rPr>
  </w:style>
  <w:style w:type="paragraph" w:styleId="Spistreci2">
    <w:name w:val="toc 2"/>
    <w:basedOn w:val="Normalny"/>
    <w:next w:val="Normalny"/>
    <w:autoRedefine/>
    <w:uiPriority w:val="39"/>
    <w:rsid w:val="00F10CC9"/>
    <w:pPr>
      <w:tabs>
        <w:tab w:val="right" w:leader="dot" w:pos="9060"/>
      </w:tabs>
      <w:ind w:left="240"/>
    </w:pPr>
    <w:rPr>
      <w:rFonts w:ascii="Calibri Light" w:hAnsi="Calibri Light"/>
      <w:noProof/>
    </w:rPr>
  </w:style>
  <w:style w:type="paragraph" w:styleId="Spistreci3">
    <w:name w:val="toc 3"/>
    <w:basedOn w:val="Normalny"/>
    <w:next w:val="Normalny"/>
    <w:autoRedefine/>
    <w:uiPriority w:val="39"/>
    <w:rsid w:val="008F6D94"/>
    <w:pPr>
      <w:tabs>
        <w:tab w:val="right" w:leader="dot" w:pos="9060"/>
      </w:tabs>
      <w:ind w:left="480"/>
    </w:pPr>
    <w:rPr>
      <w:rFonts w:ascii="Calibri Light" w:hAnsi="Calibri Light"/>
    </w:rPr>
  </w:style>
  <w:style w:type="paragraph" w:styleId="Tekstdymka">
    <w:name w:val="Balloon Text"/>
    <w:basedOn w:val="Normalny"/>
    <w:semiHidden/>
    <w:rsid w:val="00121F68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rsid w:val="00F10CC9"/>
    <w:rPr>
      <w:b/>
    </w:rPr>
  </w:style>
  <w:style w:type="paragraph" w:styleId="Tytu">
    <w:name w:val="Title"/>
    <w:basedOn w:val="Normalny"/>
    <w:next w:val="Normalny"/>
    <w:link w:val="TytuZnak"/>
    <w:uiPriority w:val="10"/>
    <w:qFormat/>
    <w:rsid w:val="004D62E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4D62E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Odwoaniedokomentarza">
    <w:name w:val="annotation reference"/>
    <w:uiPriority w:val="99"/>
    <w:semiHidden/>
    <w:unhideWhenUsed/>
    <w:rsid w:val="006835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357C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357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357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8357C"/>
    <w:rPr>
      <w:b/>
      <w:bCs/>
    </w:rPr>
  </w:style>
  <w:style w:type="character" w:customStyle="1" w:styleId="StopkaZnak">
    <w:name w:val="Stopka Znak"/>
    <w:link w:val="Stopka"/>
    <w:uiPriority w:val="99"/>
    <w:rsid w:val="00726DA1"/>
    <w:rPr>
      <w:sz w:val="24"/>
      <w:szCs w:val="24"/>
    </w:rPr>
  </w:style>
  <w:style w:type="paragraph" w:customStyle="1" w:styleId="Rysunek">
    <w:name w:val="Rysunek"/>
    <w:basedOn w:val="Normalny"/>
    <w:qFormat/>
    <w:rsid w:val="00D92CD9"/>
    <w:pPr>
      <w:spacing w:before="160" w:after="160"/>
      <w:ind w:firstLine="0"/>
      <w:jc w:val="left"/>
    </w:pPr>
  </w:style>
  <w:style w:type="paragraph" w:customStyle="1" w:styleId="Podpispodrysunkiem">
    <w:name w:val="Podpis pod rysunkiem"/>
    <w:basedOn w:val="Normalny"/>
    <w:qFormat/>
    <w:rsid w:val="002645BE"/>
    <w:pPr>
      <w:numPr>
        <w:numId w:val="8"/>
      </w:numPr>
      <w:tabs>
        <w:tab w:val="left" w:pos="567"/>
      </w:tabs>
      <w:spacing w:after="240"/>
      <w:ind w:left="0" w:firstLine="0"/>
      <w:jc w:val="left"/>
    </w:pPr>
    <w:rPr>
      <w:b/>
      <w:bCs/>
      <w:sz w:val="18"/>
    </w:rPr>
  </w:style>
  <w:style w:type="paragraph" w:customStyle="1" w:styleId="listawypunktowana1">
    <w:name w:val="lista wypunktowana 1"/>
    <w:basedOn w:val="Normalny"/>
    <w:qFormat/>
    <w:rsid w:val="00D154AF"/>
    <w:pPr>
      <w:numPr>
        <w:numId w:val="1"/>
      </w:numPr>
      <w:ind w:right="851"/>
    </w:pPr>
    <w:rPr>
      <w:bCs/>
      <w:iCs/>
      <w:szCs w:val="22"/>
    </w:rPr>
  </w:style>
  <w:style w:type="character" w:customStyle="1" w:styleId="Nagwek4Znak">
    <w:name w:val="Nagłówek 4 Znak"/>
    <w:link w:val="Nagwek4"/>
    <w:rsid w:val="00897B2B"/>
    <w:rPr>
      <w:rFonts w:ascii="Arial" w:hAnsi="Arial"/>
      <w:b/>
      <w:bCs/>
      <w:sz w:val="18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02EC"/>
    <w:pPr>
      <w:keepLines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customStyle="1" w:styleId="Punktacja-1BIP">
    <w:name w:val="Punktacja-1 (BIP)"/>
    <w:basedOn w:val="Nagwek1"/>
    <w:qFormat/>
    <w:rsid w:val="00F10CC9"/>
    <w:pPr>
      <w:pageBreakBefore/>
      <w:numPr>
        <w:numId w:val="19"/>
      </w:numPr>
      <w:pBdr>
        <w:bottom w:val="single" w:sz="4" w:space="1" w:color="auto"/>
      </w:pBdr>
      <w:spacing w:before="120" w:after="40"/>
    </w:pPr>
    <w:rPr>
      <w:sz w:val="40"/>
      <w:szCs w:val="40"/>
    </w:rPr>
  </w:style>
  <w:style w:type="paragraph" w:customStyle="1" w:styleId="Punktacja-2BIP">
    <w:name w:val="Punktacja-2 (BIP)"/>
    <w:basedOn w:val="Nagwek2"/>
    <w:qFormat/>
    <w:rsid w:val="00F10CC9"/>
    <w:pPr>
      <w:numPr>
        <w:ilvl w:val="1"/>
        <w:numId w:val="19"/>
      </w:numPr>
      <w:tabs>
        <w:tab w:val="num" w:pos="360"/>
      </w:tabs>
      <w:spacing w:after="40"/>
    </w:pPr>
    <w:rPr>
      <w:sz w:val="32"/>
    </w:rPr>
  </w:style>
  <w:style w:type="paragraph" w:customStyle="1" w:styleId="Punktacja-3BIP">
    <w:name w:val="Punktacja-3 (BIP)"/>
    <w:basedOn w:val="Nagwek3"/>
    <w:autoRedefine/>
    <w:qFormat/>
    <w:rsid w:val="00F10CC9"/>
    <w:pPr>
      <w:numPr>
        <w:ilvl w:val="2"/>
        <w:numId w:val="19"/>
      </w:numPr>
      <w:tabs>
        <w:tab w:val="num" w:pos="360"/>
        <w:tab w:val="left" w:pos="1701"/>
      </w:tabs>
      <w:spacing w:before="120" w:after="40"/>
    </w:pPr>
    <w:rPr>
      <w:rFonts w:ascii="Calibri" w:hAnsi="Calibri"/>
      <w:color w:val="auto"/>
      <w:sz w:val="28"/>
      <w:szCs w:val="28"/>
    </w:rPr>
  </w:style>
  <w:style w:type="character" w:styleId="Wyrnienieintensywne">
    <w:name w:val="Intense Emphasis"/>
    <w:basedOn w:val="Domylnaczcionkaakapitu"/>
    <w:uiPriority w:val="21"/>
    <w:qFormat/>
    <w:rsid w:val="00490F8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1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2.png"/><Relationship Id="rId107" Type="http://schemas.openxmlformats.org/officeDocument/2006/relationships/image" Target="media/image101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5" Type="http://schemas.openxmlformats.org/officeDocument/2006/relationships/numbering" Target="numbering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4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customXml" Target="../customXml/item2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98.png"/><Relationship Id="rId126" Type="http://schemas.openxmlformats.org/officeDocument/2006/relationships/image" Target="media/image120.jpeg"/><Relationship Id="rId14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customXml" Target="../customXml/item3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endnotes" Target="endnotes.xml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21.pn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4.jpe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7.png"/><Relationship Id="rId14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BD7A75E9373A45BE749C90B22EC8E7" ma:contentTypeVersion="0" ma:contentTypeDescription="Utwórz nowy dokument." ma:contentTypeScope="" ma:versionID="7fefae2958b1d8f1a1b3250732b8ec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29B6B-F816-471F-A199-8B28C78FF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BD32D0-E794-4A48-B52E-77DFDBD822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31B84-8B23-4BD6-BB92-F987D68B0BC2}">
  <ds:schemaRefs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9725C3D-7B82-4089-983E-58B71CCB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33</Pages>
  <Words>5607</Words>
  <Characters>33648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obsługi modułu administracyjnego Biuletynu Informacji Publicznej HOGA</vt:lpstr>
    </vt:vector>
  </TitlesOfParts>
  <Company>HOGA.PL S.A</Company>
  <LinksUpToDate>false</LinksUpToDate>
  <CharactersWithSpaces>39177</CharactersWithSpaces>
  <SharedDoc>false</SharedDoc>
  <HLinks>
    <vt:vector size="192" baseType="variant">
      <vt:variant>
        <vt:i4>1703997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_Toc418847533</vt:lpwstr>
      </vt:variant>
      <vt:variant>
        <vt:i4>1703997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_Toc418847532</vt:lpwstr>
      </vt:variant>
      <vt:variant>
        <vt:i4>1703997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_Toc418847531</vt:lpwstr>
      </vt:variant>
      <vt:variant>
        <vt:i4>1703997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_Toc418847530</vt:lpwstr>
      </vt:variant>
      <vt:variant>
        <vt:i4>1769533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_Toc418847529</vt:lpwstr>
      </vt:variant>
      <vt:variant>
        <vt:i4>1769533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_Toc418847528</vt:lpwstr>
      </vt:variant>
      <vt:variant>
        <vt:i4>1769533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_Toc418847527</vt:lpwstr>
      </vt:variant>
      <vt:variant>
        <vt:i4>1769533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_Toc418847526</vt:lpwstr>
      </vt:variant>
      <vt:variant>
        <vt:i4>1769533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_Toc418847525</vt:lpwstr>
      </vt:variant>
      <vt:variant>
        <vt:i4>1769533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_Toc418847524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_Toc418847523</vt:lpwstr>
      </vt:variant>
      <vt:variant>
        <vt:i4>1769533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_Toc418847522</vt:lpwstr>
      </vt:variant>
      <vt:variant>
        <vt:i4>1769533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_Toc418847521</vt:lpwstr>
      </vt:variant>
      <vt:variant>
        <vt:i4>1769533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_Toc418847520</vt:lpwstr>
      </vt:variant>
      <vt:variant>
        <vt:i4>1572925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_Toc418847519</vt:lpwstr>
      </vt:variant>
      <vt:variant>
        <vt:i4>1572925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_Toc418847518</vt:lpwstr>
      </vt:variant>
      <vt:variant>
        <vt:i4>1572925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_Toc418847517</vt:lpwstr>
      </vt:variant>
      <vt:variant>
        <vt:i4>1572925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_Toc418847516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_Toc418847515</vt:lpwstr>
      </vt:variant>
      <vt:variant>
        <vt:i4>1572925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_Toc418847514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_Toc418847513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_Toc418847512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_Toc418847511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_Toc418847510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_Toc418847509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_Toc418847508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_Toc418847507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_Toc418847506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_Toc418847505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_Toc418847504</vt:lpwstr>
      </vt:variant>
      <vt:variant>
        <vt:i4>1638461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_Toc418847503</vt:lpwstr>
      </vt:variant>
      <vt:variant>
        <vt:i4>3014769</vt:i4>
      </vt:variant>
      <vt:variant>
        <vt:i4>0</vt:i4>
      </vt:variant>
      <vt:variant>
        <vt:i4>0</vt:i4>
      </vt:variant>
      <vt:variant>
        <vt:i4>5</vt:i4>
      </vt:variant>
      <vt:variant>
        <vt:lpwstr>https://pl.fotolia.com/id/81919347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obsługi modułu administracyjnego Biuletynu Informacji Publicznej HOGA</dc:title>
  <dc:subject/>
  <dc:creator>Wawrzyniec Kuźmicz</dc:creator>
  <cp:keywords/>
  <dc:description/>
  <cp:lastModifiedBy>Łukasz Warzecha</cp:lastModifiedBy>
  <cp:revision>15</cp:revision>
  <cp:lastPrinted>2011-03-09T12:59:00Z</cp:lastPrinted>
  <dcterms:created xsi:type="dcterms:W3CDTF">2015-05-08T10:35:00Z</dcterms:created>
  <dcterms:modified xsi:type="dcterms:W3CDTF">2015-05-08T14:27:00Z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0x010100D6BD7A75E9373A45BE749C90B22EC8E7</vt:lpwstr>
  </property>
</Properties>
</file>